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A1" w:rsidRDefault="00E164A1" w:rsidP="00E164A1">
      <w:pPr>
        <w:keepNext/>
        <w:jc w:val="center"/>
        <w:rPr>
          <w:sz w:val="24"/>
          <w:szCs w:val="24"/>
        </w:rPr>
      </w:pPr>
      <w:r>
        <w:rPr>
          <w:noProof/>
          <w:sz w:val="24"/>
          <w:szCs w:val="24"/>
        </w:rPr>
        <w:drawing>
          <wp:inline distT="0" distB="0" distL="0" distR="0">
            <wp:extent cx="564515" cy="659130"/>
            <wp:effectExtent l="19050" t="0" r="6985" b="0"/>
            <wp:docPr id="2"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srcRect/>
                    <a:stretch>
                      <a:fillRect/>
                    </a:stretch>
                  </pic:blipFill>
                  <pic:spPr bwMode="auto">
                    <a:xfrm>
                      <a:off x="0" y="0"/>
                      <a:ext cx="564515" cy="659130"/>
                    </a:xfrm>
                    <a:prstGeom prst="rect">
                      <a:avLst/>
                    </a:prstGeom>
                    <a:noFill/>
                    <a:ln w="9525">
                      <a:noFill/>
                      <a:miter lim="800000"/>
                      <a:headEnd/>
                      <a:tailEnd/>
                    </a:ln>
                  </pic:spPr>
                </pic:pic>
              </a:graphicData>
            </a:graphic>
          </wp:inline>
        </w:drawing>
      </w:r>
    </w:p>
    <w:p w:rsidR="00E164A1" w:rsidRDefault="00E164A1" w:rsidP="00E164A1">
      <w:pPr>
        <w:keepNext/>
        <w:jc w:val="center"/>
        <w:rPr>
          <w:sz w:val="24"/>
          <w:szCs w:val="24"/>
        </w:rPr>
      </w:pPr>
    </w:p>
    <w:p w:rsidR="00E164A1" w:rsidRDefault="00E164A1" w:rsidP="00E164A1">
      <w:pPr>
        <w:jc w:val="center"/>
        <w:rPr>
          <w:b/>
          <w:sz w:val="24"/>
          <w:szCs w:val="24"/>
        </w:rPr>
      </w:pPr>
      <w:r>
        <w:rPr>
          <w:b/>
          <w:sz w:val="24"/>
          <w:szCs w:val="24"/>
        </w:rPr>
        <w:t xml:space="preserve">  АДМИНИСТРАЦИЯ</w:t>
      </w:r>
    </w:p>
    <w:p w:rsidR="00E164A1" w:rsidRDefault="00E164A1" w:rsidP="00E164A1">
      <w:pPr>
        <w:jc w:val="center"/>
        <w:rPr>
          <w:b/>
          <w:sz w:val="24"/>
          <w:szCs w:val="24"/>
        </w:rPr>
      </w:pPr>
      <w:r>
        <w:rPr>
          <w:b/>
          <w:sz w:val="24"/>
          <w:szCs w:val="24"/>
        </w:rPr>
        <w:t>НОВОКРАСНЯНСКОГО МУНИЦИПАЛЬНОГО ОБРАЗОВАНИЯ</w:t>
      </w:r>
    </w:p>
    <w:p w:rsidR="00E164A1" w:rsidRDefault="00E164A1" w:rsidP="00E164A1">
      <w:pPr>
        <w:jc w:val="center"/>
        <w:rPr>
          <w:b/>
          <w:sz w:val="24"/>
          <w:szCs w:val="24"/>
        </w:rPr>
      </w:pPr>
      <w:r>
        <w:rPr>
          <w:b/>
          <w:sz w:val="24"/>
          <w:szCs w:val="24"/>
        </w:rPr>
        <w:t xml:space="preserve">ЕРШОВСКОГО МУНИЦИПАЛЬНОГО РАЙОНА </w:t>
      </w:r>
    </w:p>
    <w:p w:rsidR="00E164A1" w:rsidRDefault="00E164A1" w:rsidP="00E164A1">
      <w:pPr>
        <w:jc w:val="center"/>
        <w:rPr>
          <w:b/>
          <w:sz w:val="24"/>
          <w:szCs w:val="24"/>
        </w:rPr>
      </w:pPr>
      <w:r>
        <w:rPr>
          <w:b/>
          <w:sz w:val="24"/>
          <w:szCs w:val="24"/>
        </w:rPr>
        <w:t>САРАТОВСКОЙ ОБЛАСТИ</w:t>
      </w:r>
    </w:p>
    <w:p w:rsidR="00E164A1" w:rsidRDefault="00E164A1" w:rsidP="00E164A1">
      <w:pPr>
        <w:jc w:val="center"/>
        <w:rPr>
          <w:b/>
          <w:sz w:val="24"/>
          <w:szCs w:val="24"/>
        </w:rPr>
      </w:pPr>
    </w:p>
    <w:p w:rsidR="00E164A1" w:rsidRDefault="00E164A1" w:rsidP="00E164A1">
      <w:pPr>
        <w:jc w:val="center"/>
        <w:rPr>
          <w:b/>
          <w:i/>
          <w:sz w:val="24"/>
          <w:szCs w:val="24"/>
        </w:rPr>
      </w:pPr>
      <w:r>
        <w:rPr>
          <w:b/>
          <w:i/>
          <w:sz w:val="24"/>
          <w:szCs w:val="24"/>
        </w:rPr>
        <w:t>ПОСТАНОВЛЕНИЕ</w:t>
      </w:r>
    </w:p>
    <w:p w:rsidR="00E164A1" w:rsidRDefault="00E164A1" w:rsidP="00E164A1">
      <w:pPr>
        <w:jc w:val="center"/>
        <w:rPr>
          <w:sz w:val="24"/>
          <w:szCs w:val="24"/>
        </w:rPr>
      </w:pPr>
    </w:p>
    <w:p w:rsidR="00E164A1" w:rsidRDefault="00E164A1" w:rsidP="00E164A1">
      <w:pPr>
        <w:rPr>
          <w:sz w:val="24"/>
          <w:szCs w:val="24"/>
        </w:rPr>
      </w:pPr>
      <w:r>
        <w:rPr>
          <w:sz w:val="24"/>
          <w:szCs w:val="24"/>
        </w:rPr>
        <w:t>От 05.06.2017г.                                                                                                                    № 25</w:t>
      </w:r>
    </w:p>
    <w:p w:rsidR="00E164A1" w:rsidRDefault="00E164A1" w:rsidP="00E164A1">
      <w:pPr>
        <w:rPr>
          <w:sz w:val="24"/>
          <w:szCs w:val="24"/>
        </w:rPr>
      </w:pPr>
    </w:p>
    <w:p w:rsidR="00E164A1" w:rsidRDefault="00E164A1" w:rsidP="00E164A1">
      <w:pPr>
        <w:pStyle w:val="a4"/>
        <w:ind w:firstLine="0"/>
        <w:rPr>
          <w:sz w:val="24"/>
          <w:szCs w:val="24"/>
        </w:rPr>
      </w:pPr>
      <w:r>
        <w:rPr>
          <w:sz w:val="24"/>
          <w:szCs w:val="24"/>
        </w:rPr>
        <w:t>Об утверждении административного регламента</w:t>
      </w:r>
    </w:p>
    <w:p w:rsidR="00E164A1" w:rsidRDefault="00E164A1" w:rsidP="00E164A1">
      <w:pPr>
        <w:pStyle w:val="a4"/>
        <w:ind w:firstLine="0"/>
        <w:rPr>
          <w:sz w:val="24"/>
          <w:szCs w:val="24"/>
        </w:rPr>
      </w:pPr>
      <w:r>
        <w:rPr>
          <w:sz w:val="24"/>
          <w:szCs w:val="24"/>
        </w:rPr>
        <w:t>«Предоставление земельных участков, находя-</w:t>
      </w:r>
    </w:p>
    <w:p w:rsidR="00E164A1" w:rsidRDefault="00E164A1" w:rsidP="00E164A1">
      <w:pPr>
        <w:pStyle w:val="a4"/>
        <w:ind w:firstLine="0"/>
        <w:rPr>
          <w:sz w:val="24"/>
          <w:szCs w:val="24"/>
        </w:rPr>
      </w:pPr>
      <w:proofErr w:type="spellStart"/>
      <w:r>
        <w:rPr>
          <w:sz w:val="24"/>
          <w:szCs w:val="24"/>
        </w:rPr>
        <w:t>щихся</w:t>
      </w:r>
      <w:proofErr w:type="spellEnd"/>
      <w:r>
        <w:rPr>
          <w:sz w:val="24"/>
          <w:szCs w:val="24"/>
        </w:rPr>
        <w:t xml:space="preserve"> в муниципальной собственности, на торгах» </w:t>
      </w:r>
    </w:p>
    <w:p w:rsidR="00E164A1" w:rsidRDefault="00E164A1" w:rsidP="00E164A1">
      <w:pPr>
        <w:pStyle w:val="a4"/>
        <w:ind w:firstLine="0"/>
        <w:rPr>
          <w:sz w:val="24"/>
          <w:szCs w:val="24"/>
        </w:rPr>
      </w:pPr>
      <w:r>
        <w:rPr>
          <w:sz w:val="24"/>
          <w:szCs w:val="24"/>
        </w:rPr>
        <w:t xml:space="preserve"> </w:t>
      </w:r>
    </w:p>
    <w:p w:rsidR="00E164A1" w:rsidRDefault="00E164A1" w:rsidP="00E164A1">
      <w:pPr>
        <w:jc w:val="both"/>
        <w:rPr>
          <w:sz w:val="24"/>
          <w:szCs w:val="24"/>
        </w:rPr>
      </w:pPr>
    </w:p>
    <w:p w:rsidR="00E164A1" w:rsidRDefault="00E164A1" w:rsidP="00E164A1">
      <w:pPr>
        <w:ind w:firstLine="720"/>
        <w:jc w:val="both"/>
        <w:rPr>
          <w:sz w:val="24"/>
          <w:szCs w:val="24"/>
        </w:rPr>
      </w:pPr>
      <w:proofErr w:type="gramStart"/>
      <w:r>
        <w:rPr>
          <w:sz w:val="24"/>
          <w:szCs w:val="24"/>
        </w:rPr>
        <w:t xml:space="preserve">В соответствии с Федеральным законом от 27 июля 2010 №210-ФЗ «Об организации предоставления государственных и муниципальных услуг», Федеральным законом от 3 июля 2016 №334-ФЗ «О внесении изменений в Земельный кодекс Российской Федерации и отдельные законодательные акты Российской Федерации»,  руководствуясь Уставом </w:t>
      </w:r>
      <w:proofErr w:type="spellStart"/>
      <w:r>
        <w:rPr>
          <w:sz w:val="24"/>
          <w:szCs w:val="24"/>
        </w:rPr>
        <w:t>Новокраснянского</w:t>
      </w:r>
      <w:proofErr w:type="spellEnd"/>
      <w:r>
        <w:rPr>
          <w:sz w:val="24"/>
          <w:szCs w:val="24"/>
        </w:rPr>
        <w:t xml:space="preserve"> муниципального образования </w:t>
      </w:r>
      <w:proofErr w:type="spellStart"/>
      <w:r>
        <w:rPr>
          <w:sz w:val="24"/>
          <w:szCs w:val="24"/>
        </w:rPr>
        <w:t>Ершовского</w:t>
      </w:r>
      <w:proofErr w:type="spellEnd"/>
      <w:r>
        <w:rPr>
          <w:sz w:val="24"/>
          <w:szCs w:val="24"/>
        </w:rPr>
        <w:t xml:space="preserve"> муниципального района, администрация  </w:t>
      </w:r>
      <w:proofErr w:type="spellStart"/>
      <w:r>
        <w:rPr>
          <w:sz w:val="24"/>
          <w:szCs w:val="24"/>
        </w:rPr>
        <w:t>Новокраснянского</w:t>
      </w:r>
      <w:proofErr w:type="spellEnd"/>
      <w:r>
        <w:rPr>
          <w:sz w:val="24"/>
          <w:szCs w:val="24"/>
        </w:rPr>
        <w:t xml:space="preserve"> муниципального образования </w:t>
      </w:r>
      <w:proofErr w:type="spellStart"/>
      <w:r>
        <w:rPr>
          <w:sz w:val="24"/>
          <w:szCs w:val="24"/>
        </w:rPr>
        <w:t>Ершовского</w:t>
      </w:r>
      <w:proofErr w:type="spellEnd"/>
      <w:r>
        <w:rPr>
          <w:sz w:val="24"/>
          <w:szCs w:val="24"/>
        </w:rPr>
        <w:t xml:space="preserve"> муниципального района ПОСТАНОВЛЯЕТ:</w:t>
      </w:r>
      <w:proofErr w:type="gramEnd"/>
    </w:p>
    <w:p w:rsidR="00E164A1" w:rsidRDefault="00E164A1" w:rsidP="00E164A1">
      <w:pPr>
        <w:numPr>
          <w:ilvl w:val="0"/>
          <w:numId w:val="1"/>
        </w:numPr>
        <w:ind w:left="0" w:firstLine="709"/>
        <w:jc w:val="both"/>
        <w:rPr>
          <w:sz w:val="24"/>
          <w:szCs w:val="24"/>
        </w:rPr>
      </w:pPr>
      <w:r>
        <w:rPr>
          <w:sz w:val="24"/>
          <w:szCs w:val="24"/>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 </w:t>
      </w:r>
      <w:proofErr w:type="gramStart"/>
      <w:r>
        <w:rPr>
          <w:sz w:val="24"/>
          <w:szCs w:val="24"/>
        </w:rPr>
        <w:t>согласно Приложения</w:t>
      </w:r>
      <w:proofErr w:type="gramEnd"/>
      <w:r>
        <w:rPr>
          <w:sz w:val="24"/>
          <w:szCs w:val="24"/>
        </w:rPr>
        <w:t>.</w:t>
      </w:r>
    </w:p>
    <w:p w:rsidR="00E164A1" w:rsidRDefault="00E164A1" w:rsidP="00E164A1">
      <w:pPr>
        <w:numPr>
          <w:ilvl w:val="0"/>
          <w:numId w:val="1"/>
        </w:numPr>
        <w:ind w:left="0" w:firstLine="709"/>
        <w:jc w:val="both"/>
        <w:rPr>
          <w:sz w:val="24"/>
          <w:szCs w:val="24"/>
        </w:rPr>
      </w:pPr>
      <w:r>
        <w:rPr>
          <w:sz w:val="24"/>
          <w:szCs w:val="24"/>
        </w:rPr>
        <w:t xml:space="preserve">Признать утратившим силу постановление администрации </w:t>
      </w:r>
      <w:proofErr w:type="spellStart"/>
      <w:r>
        <w:rPr>
          <w:sz w:val="24"/>
          <w:szCs w:val="24"/>
        </w:rPr>
        <w:t>Новокраснянского</w:t>
      </w:r>
      <w:proofErr w:type="spellEnd"/>
      <w:r>
        <w:rPr>
          <w:sz w:val="24"/>
          <w:szCs w:val="24"/>
        </w:rPr>
        <w:t xml:space="preserve"> муниципального образования </w:t>
      </w:r>
      <w:proofErr w:type="spellStart"/>
      <w:r>
        <w:rPr>
          <w:sz w:val="24"/>
          <w:szCs w:val="24"/>
        </w:rPr>
        <w:t>Ершовского</w:t>
      </w:r>
      <w:proofErr w:type="spellEnd"/>
      <w:r>
        <w:rPr>
          <w:sz w:val="24"/>
          <w:szCs w:val="24"/>
        </w:rPr>
        <w:t xml:space="preserve"> муниципального района от 04.12.2015 №47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E164A1" w:rsidRDefault="00E164A1" w:rsidP="00E164A1">
      <w:pPr>
        <w:numPr>
          <w:ilvl w:val="0"/>
          <w:numId w:val="1"/>
        </w:numPr>
        <w:ind w:left="0" w:firstLine="709"/>
        <w:jc w:val="both"/>
        <w:rPr>
          <w:sz w:val="24"/>
          <w:szCs w:val="24"/>
        </w:rPr>
      </w:pPr>
      <w:r>
        <w:rPr>
          <w:sz w:val="24"/>
          <w:szCs w:val="24"/>
        </w:rPr>
        <w:t>В</w:t>
      </w:r>
      <w:r>
        <w:rPr>
          <w:rFonts w:eastAsia="Arial CYR" w:cs="Arial CYR"/>
          <w:sz w:val="24"/>
          <w:szCs w:val="24"/>
        </w:rPr>
        <w:t>нести изменения в Реестр муниципальных услуг в федеральной государственной информационной системе «Единый портал государственных и муниципальных услуг (функций)» (</w:t>
      </w:r>
      <w:hyperlink r:id="rId6" w:history="1">
        <w:r>
          <w:rPr>
            <w:rStyle w:val="a3"/>
            <w:rFonts w:eastAsia="Arial CYR" w:cs="Arial CYR"/>
            <w:sz w:val="24"/>
            <w:szCs w:val="24"/>
            <w:lang w:val="en-US"/>
          </w:rPr>
          <w:t>www</w:t>
        </w:r>
        <w:r>
          <w:rPr>
            <w:rStyle w:val="a3"/>
            <w:rFonts w:eastAsia="Arial CYR" w:cs="Arial CYR"/>
            <w:sz w:val="24"/>
            <w:szCs w:val="24"/>
          </w:rPr>
          <w:t>.</w:t>
        </w:r>
        <w:proofErr w:type="spellStart"/>
        <w:r>
          <w:rPr>
            <w:rStyle w:val="a3"/>
            <w:rFonts w:eastAsia="Arial CYR" w:cs="Arial CYR"/>
            <w:sz w:val="24"/>
            <w:szCs w:val="24"/>
            <w:lang w:val="en-US"/>
          </w:rPr>
          <w:t>gosuslugi</w:t>
        </w:r>
        <w:proofErr w:type="spellEnd"/>
        <w:r>
          <w:rPr>
            <w:rStyle w:val="a3"/>
            <w:rFonts w:eastAsia="Arial CYR" w:cs="Arial CYR"/>
            <w:sz w:val="24"/>
            <w:szCs w:val="24"/>
          </w:rPr>
          <w:t>.</w:t>
        </w:r>
        <w:proofErr w:type="spellStart"/>
        <w:r>
          <w:rPr>
            <w:rStyle w:val="a3"/>
            <w:rFonts w:eastAsia="Arial CYR" w:cs="Arial CYR"/>
            <w:sz w:val="24"/>
            <w:szCs w:val="24"/>
            <w:lang w:val="en-US"/>
          </w:rPr>
          <w:t>ru</w:t>
        </w:r>
        <w:proofErr w:type="spellEnd"/>
      </w:hyperlink>
      <w:r>
        <w:rPr>
          <w:rFonts w:eastAsia="Arial CYR" w:cs="Arial CYR"/>
          <w:sz w:val="24"/>
          <w:szCs w:val="24"/>
        </w:rPr>
        <w:t>);</w:t>
      </w:r>
    </w:p>
    <w:p w:rsidR="00E164A1" w:rsidRDefault="00E164A1" w:rsidP="00E164A1">
      <w:pPr>
        <w:numPr>
          <w:ilvl w:val="0"/>
          <w:numId w:val="1"/>
        </w:numPr>
        <w:ind w:left="0" w:firstLine="709"/>
        <w:jc w:val="both"/>
        <w:rPr>
          <w:sz w:val="24"/>
          <w:szCs w:val="24"/>
        </w:rPr>
      </w:pPr>
      <w:proofErr w:type="gramStart"/>
      <w:r>
        <w:rPr>
          <w:sz w:val="24"/>
          <w:szCs w:val="24"/>
        </w:rPr>
        <w:t>Разместить</w:t>
      </w:r>
      <w:proofErr w:type="gramEnd"/>
      <w:r>
        <w:rPr>
          <w:sz w:val="24"/>
          <w:szCs w:val="24"/>
        </w:rPr>
        <w:t xml:space="preserve"> настоящее постановление на официальном сайте администрации </w:t>
      </w:r>
      <w:proofErr w:type="spellStart"/>
      <w:r>
        <w:rPr>
          <w:sz w:val="24"/>
          <w:szCs w:val="24"/>
        </w:rPr>
        <w:t>Ершовского</w:t>
      </w:r>
      <w:proofErr w:type="spellEnd"/>
      <w:r>
        <w:rPr>
          <w:sz w:val="24"/>
          <w:szCs w:val="24"/>
        </w:rPr>
        <w:t xml:space="preserve">  муниципального района.</w:t>
      </w:r>
    </w:p>
    <w:p w:rsidR="00E164A1" w:rsidRDefault="00E164A1" w:rsidP="00E164A1">
      <w:pPr>
        <w:rPr>
          <w:sz w:val="24"/>
          <w:szCs w:val="24"/>
        </w:rPr>
      </w:pPr>
    </w:p>
    <w:p w:rsidR="00E164A1" w:rsidRDefault="00E164A1" w:rsidP="00E164A1">
      <w:pPr>
        <w:rPr>
          <w:sz w:val="24"/>
          <w:szCs w:val="24"/>
        </w:rPr>
      </w:pPr>
    </w:p>
    <w:p w:rsidR="00E164A1" w:rsidRDefault="00E164A1" w:rsidP="00E164A1">
      <w:pPr>
        <w:tabs>
          <w:tab w:val="left" w:pos="6765"/>
        </w:tabs>
        <w:rPr>
          <w:sz w:val="24"/>
          <w:szCs w:val="24"/>
        </w:rPr>
      </w:pPr>
      <w:r>
        <w:rPr>
          <w:sz w:val="24"/>
          <w:szCs w:val="24"/>
        </w:rPr>
        <w:t xml:space="preserve">И.о. Главы  </w:t>
      </w:r>
      <w:proofErr w:type="spellStart"/>
      <w:r>
        <w:rPr>
          <w:sz w:val="24"/>
          <w:szCs w:val="24"/>
        </w:rPr>
        <w:t>Новокраснянского</w:t>
      </w:r>
      <w:proofErr w:type="spellEnd"/>
      <w:r>
        <w:rPr>
          <w:sz w:val="24"/>
          <w:szCs w:val="24"/>
        </w:rPr>
        <w:t xml:space="preserve"> </w:t>
      </w:r>
      <w:r>
        <w:rPr>
          <w:sz w:val="24"/>
          <w:szCs w:val="24"/>
        </w:rPr>
        <w:tab/>
        <w:t>Е.Ю. Кузнецова.</w:t>
      </w:r>
    </w:p>
    <w:p w:rsidR="00E164A1" w:rsidRDefault="00E164A1" w:rsidP="00E164A1">
      <w:pPr>
        <w:rPr>
          <w:sz w:val="24"/>
          <w:szCs w:val="24"/>
        </w:rPr>
      </w:pPr>
      <w:r>
        <w:rPr>
          <w:sz w:val="24"/>
          <w:szCs w:val="24"/>
        </w:rPr>
        <w:t xml:space="preserve">муниципального образования                                                                                                  </w:t>
      </w:r>
    </w:p>
    <w:p w:rsidR="00E164A1" w:rsidRDefault="00E164A1" w:rsidP="00E164A1">
      <w:pPr>
        <w:rPr>
          <w:sz w:val="24"/>
          <w:szCs w:val="24"/>
        </w:rPr>
      </w:pPr>
    </w:p>
    <w:p w:rsidR="00E164A1" w:rsidRDefault="00E164A1" w:rsidP="00E164A1">
      <w:pPr>
        <w:rPr>
          <w:sz w:val="24"/>
          <w:szCs w:val="24"/>
        </w:rPr>
      </w:pPr>
    </w:p>
    <w:p w:rsidR="00E164A1" w:rsidRDefault="00E164A1" w:rsidP="00E164A1">
      <w:pPr>
        <w:rPr>
          <w:sz w:val="24"/>
          <w:szCs w:val="24"/>
        </w:rPr>
      </w:pPr>
    </w:p>
    <w:p w:rsidR="00E164A1" w:rsidRDefault="00E164A1" w:rsidP="00E164A1">
      <w:pPr>
        <w:rPr>
          <w:sz w:val="24"/>
          <w:szCs w:val="24"/>
        </w:rPr>
      </w:pPr>
    </w:p>
    <w:p w:rsidR="00E164A1" w:rsidRDefault="00E164A1" w:rsidP="00E164A1">
      <w:pPr>
        <w:rPr>
          <w:sz w:val="24"/>
          <w:szCs w:val="24"/>
        </w:rPr>
      </w:pPr>
    </w:p>
    <w:p w:rsidR="00E164A1" w:rsidRDefault="00E164A1" w:rsidP="00E164A1">
      <w:pPr>
        <w:rPr>
          <w:sz w:val="24"/>
          <w:szCs w:val="24"/>
        </w:rPr>
      </w:pPr>
    </w:p>
    <w:p w:rsidR="00E164A1" w:rsidRDefault="00E164A1" w:rsidP="00E164A1">
      <w:pPr>
        <w:rPr>
          <w:sz w:val="24"/>
          <w:szCs w:val="24"/>
        </w:rPr>
      </w:pPr>
    </w:p>
    <w:p w:rsidR="00E164A1" w:rsidRDefault="00E164A1" w:rsidP="00E164A1">
      <w:pPr>
        <w:rPr>
          <w:sz w:val="24"/>
          <w:szCs w:val="24"/>
        </w:rPr>
      </w:pPr>
    </w:p>
    <w:p w:rsidR="00E164A1" w:rsidRDefault="00E164A1" w:rsidP="00E164A1">
      <w:pPr>
        <w:rPr>
          <w:sz w:val="24"/>
          <w:szCs w:val="24"/>
        </w:rPr>
      </w:pPr>
    </w:p>
    <w:p w:rsidR="00E164A1" w:rsidRDefault="00E164A1" w:rsidP="00E164A1">
      <w:pPr>
        <w:rPr>
          <w:sz w:val="24"/>
          <w:szCs w:val="24"/>
        </w:rPr>
      </w:pPr>
    </w:p>
    <w:p w:rsidR="00E164A1" w:rsidRDefault="00E164A1" w:rsidP="00E164A1">
      <w:pPr>
        <w:rPr>
          <w:sz w:val="24"/>
          <w:szCs w:val="24"/>
        </w:rPr>
      </w:pPr>
    </w:p>
    <w:p w:rsidR="00E164A1" w:rsidRDefault="00E164A1" w:rsidP="00E164A1">
      <w:pPr>
        <w:rPr>
          <w:sz w:val="24"/>
          <w:szCs w:val="24"/>
        </w:rPr>
      </w:pPr>
    </w:p>
    <w:p w:rsidR="00E164A1" w:rsidRDefault="00E164A1" w:rsidP="00E164A1">
      <w:pPr>
        <w:rPr>
          <w:sz w:val="24"/>
          <w:szCs w:val="24"/>
        </w:rPr>
      </w:pPr>
    </w:p>
    <w:p w:rsidR="00E164A1" w:rsidRDefault="00E164A1" w:rsidP="00E164A1">
      <w:pPr>
        <w:rPr>
          <w:sz w:val="24"/>
          <w:szCs w:val="24"/>
        </w:rPr>
      </w:pPr>
    </w:p>
    <w:p w:rsidR="00E164A1" w:rsidRDefault="00E164A1" w:rsidP="00E164A1">
      <w:pPr>
        <w:rPr>
          <w:sz w:val="24"/>
          <w:szCs w:val="24"/>
        </w:rPr>
      </w:pPr>
    </w:p>
    <w:p w:rsidR="00E164A1" w:rsidRDefault="00E164A1" w:rsidP="00E164A1">
      <w:pPr>
        <w:rPr>
          <w:sz w:val="24"/>
          <w:szCs w:val="24"/>
        </w:rPr>
      </w:pPr>
    </w:p>
    <w:p w:rsidR="00E164A1" w:rsidRDefault="00E164A1" w:rsidP="00E164A1">
      <w:pPr>
        <w:autoSpaceDE w:val="0"/>
        <w:autoSpaceDN w:val="0"/>
        <w:adjustRightInd w:val="0"/>
        <w:jc w:val="center"/>
        <w:outlineLvl w:val="0"/>
        <w:rPr>
          <w:sz w:val="24"/>
          <w:szCs w:val="24"/>
        </w:rPr>
      </w:pPr>
      <w:r>
        <w:rPr>
          <w:sz w:val="24"/>
          <w:szCs w:val="24"/>
        </w:rPr>
        <w:t xml:space="preserve">                                        Приложение</w:t>
      </w:r>
    </w:p>
    <w:p w:rsidR="00E164A1" w:rsidRDefault="00E164A1" w:rsidP="00E164A1">
      <w:pPr>
        <w:autoSpaceDE w:val="0"/>
        <w:autoSpaceDN w:val="0"/>
        <w:adjustRightInd w:val="0"/>
        <w:jc w:val="center"/>
        <w:rPr>
          <w:sz w:val="24"/>
          <w:szCs w:val="24"/>
        </w:rPr>
      </w:pPr>
      <w:r>
        <w:rPr>
          <w:sz w:val="24"/>
          <w:szCs w:val="24"/>
        </w:rPr>
        <w:t xml:space="preserve">                                                                            к постановлению администрации</w:t>
      </w:r>
    </w:p>
    <w:p w:rsidR="00E164A1" w:rsidRDefault="00E164A1" w:rsidP="00E164A1">
      <w:pPr>
        <w:autoSpaceDE w:val="0"/>
        <w:autoSpaceDN w:val="0"/>
        <w:adjustRightInd w:val="0"/>
        <w:jc w:val="center"/>
        <w:rPr>
          <w:sz w:val="24"/>
          <w:szCs w:val="24"/>
        </w:rPr>
      </w:pPr>
      <w:r>
        <w:rPr>
          <w:sz w:val="24"/>
          <w:szCs w:val="24"/>
        </w:rPr>
        <w:t xml:space="preserve">                                                </w:t>
      </w:r>
      <w:proofErr w:type="spellStart"/>
      <w:r>
        <w:rPr>
          <w:sz w:val="24"/>
          <w:szCs w:val="24"/>
        </w:rPr>
        <w:t>Новокраснянского</w:t>
      </w:r>
      <w:proofErr w:type="spellEnd"/>
      <w:r>
        <w:rPr>
          <w:sz w:val="24"/>
          <w:szCs w:val="24"/>
        </w:rPr>
        <w:t xml:space="preserve">  </w:t>
      </w:r>
    </w:p>
    <w:p w:rsidR="00E164A1" w:rsidRDefault="00E164A1" w:rsidP="00E164A1">
      <w:pPr>
        <w:autoSpaceDE w:val="0"/>
        <w:autoSpaceDN w:val="0"/>
        <w:adjustRightInd w:val="0"/>
        <w:jc w:val="center"/>
        <w:rPr>
          <w:sz w:val="24"/>
          <w:szCs w:val="24"/>
        </w:rPr>
      </w:pPr>
      <w:r>
        <w:rPr>
          <w:sz w:val="24"/>
          <w:szCs w:val="24"/>
        </w:rPr>
        <w:t xml:space="preserve">                                                                   муниципального образования</w:t>
      </w:r>
    </w:p>
    <w:p w:rsidR="00E164A1" w:rsidRDefault="00E164A1" w:rsidP="00E164A1">
      <w:pPr>
        <w:autoSpaceDE w:val="0"/>
        <w:autoSpaceDN w:val="0"/>
        <w:adjustRightInd w:val="0"/>
        <w:rPr>
          <w:sz w:val="24"/>
          <w:szCs w:val="24"/>
        </w:rPr>
      </w:pPr>
      <w:r>
        <w:rPr>
          <w:sz w:val="24"/>
          <w:szCs w:val="24"/>
        </w:rPr>
        <w:t xml:space="preserve">                                                                                        от 05.06.2017г.          №  25 </w:t>
      </w:r>
    </w:p>
    <w:p w:rsidR="00E164A1" w:rsidRDefault="00E164A1" w:rsidP="00E164A1">
      <w:pPr>
        <w:autoSpaceDE w:val="0"/>
        <w:autoSpaceDN w:val="0"/>
        <w:adjustRightInd w:val="0"/>
        <w:jc w:val="both"/>
        <w:rPr>
          <w:sz w:val="24"/>
          <w:szCs w:val="24"/>
        </w:rPr>
      </w:pPr>
    </w:p>
    <w:p w:rsidR="00E164A1" w:rsidRDefault="00E164A1" w:rsidP="00E164A1">
      <w:pPr>
        <w:autoSpaceDE w:val="0"/>
        <w:autoSpaceDN w:val="0"/>
        <w:adjustRightInd w:val="0"/>
        <w:jc w:val="center"/>
        <w:rPr>
          <w:b/>
          <w:bCs/>
          <w:sz w:val="24"/>
          <w:szCs w:val="24"/>
        </w:rPr>
      </w:pPr>
      <w:bookmarkStart w:id="0" w:name="Par32"/>
      <w:bookmarkEnd w:id="0"/>
      <w:r>
        <w:rPr>
          <w:b/>
          <w:bCs/>
          <w:sz w:val="24"/>
          <w:szCs w:val="24"/>
        </w:rPr>
        <w:t>АДМИНИСТРАТИВНЫЙ РЕГЛАМЕНТ</w:t>
      </w:r>
    </w:p>
    <w:p w:rsidR="00E164A1" w:rsidRDefault="00E164A1" w:rsidP="00E164A1">
      <w:pPr>
        <w:autoSpaceDE w:val="0"/>
        <w:autoSpaceDN w:val="0"/>
        <w:adjustRightInd w:val="0"/>
        <w:jc w:val="center"/>
        <w:rPr>
          <w:b/>
          <w:bCs/>
          <w:sz w:val="24"/>
          <w:szCs w:val="24"/>
        </w:rPr>
      </w:pPr>
      <w:r>
        <w:rPr>
          <w:b/>
          <w:bCs/>
          <w:sz w:val="24"/>
          <w:szCs w:val="24"/>
        </w:rPr>
        <w:t>ПРЕДОСТАВЛЕНИЯ МУНИЦИПАЛЬНОЙ УСЛУГИ "ПРЕДОСТАВЛЕНИЕ</w:t>
      </w:r>
    </w:p>
    <w:p w:rsidR="00E164A1" w:rsidRDefault="00E164A1" w:rsidP="00E164A1">
      <w:pPr>
        <w:autoSpaceDE w:val="0"/>
        <w:autoSpaceDN w:val="0"/>
        <w:adjustRightInd w:val="0"/>
        <w:jc w:val="center"/>
        <w:rPr>
          <w:b/>
          <w:bCs/>
          <w:sz w:val="24"/>
          <w:szCs w:val="24"/>
        </w:rPr>
      </w:pPr>
      <w:r>
        <w:rPr>
          <w:b/>
          <w:bCs/>
          <w:sz w:val="24"/>
          <w:szCs w:val="24"/>
        </w:rPr>
        <w:t xml:space="preserve">ЗЕМЕЛЬНЫХ УЧАСТКОВ, НАХОДЯЩИХСЯ В </w:t>
      </w:r>
      <w:proofErr w:type="gramStart"/>
      <w:r>
        <w:rPr>
          <w:b/>
          <w:bCs/>
          <w:sz w:val="24"/>
          <w:szCs w:val="24"/>
        </w:rPr>
        <w:t>МУНИЦИПАЛЬНОЙ</w:t>
      </w:r>
      <w:proofErr w:type="gramEnd"/>
    </w:p>
    <w:p w:rsidR="00E164A1" w:rsidRDefault="00E164A1" w:rsidP="00E164A1">
      <w:pPr>
        <w:autoSpaceDE w:val="0"/>
        <w:autoSpaceDN w:val="0"/>
        <w:adjustRightInd w:val="0"/>
        <w:jc w:val="center"/>
        <w:rPr>
          <w:b/>
          <w:bCs/>
          <w:strike/>
          <w:sz w:val="24"/>
          <w:szCs w:val="24"/>
        </w:rPr>
      </w:pPr>
      <w:r>
        <w:rPr>
          <w:b/>
          <w:bCs/>
          <w:sz w:val="24"/>
          <w:szCs w:val="24"/>
        </w:rPr>
        <w:t>СОБСТВЕННОСТИ, НА ТОРГАХ"</w:t>
      </w:r>
    </w:p>
    <w:p w:rsidR="00E164A1" w:rsidRDefault="00E164A1" w:rsidP="00E164A1">
      <w:pPr>
        <w:autoSpaceDE w:val="0"/>
        <w:autoSpaceDN w:val="0"/>
        <w:adjustRightInd w:val="0"/>
        <w:jc w:val="both"/>
        <w:rPr>
          <w:sz w:val="24"/>
          <w:szCs w:val="24"/>
        </w:rPr>
      </w:pPr>
    </w:p>
    <w:p w:rsidR="00E164A1" w:rsidRDefault="00E164A1" w:rsidP="00E164A1">
      <w:pPr>
        <w:autoSpaceDE w:val="0"/>
        <w:autoSpaceDN w:val="0"/>
        <w:adjustRightInd w:val="0"/>
        <w:jc w:val="center"/>
        <w:outlineLvl w:val="1"/>
        <w:rPr>
          <w:sz w:val="24"/>
          <w:szCs w:val="24"/>
        </w:rPr>
      </w:pPr>
      <w:r>
        <w:rPr>
          <w:sz w:val="24"/>
          <w:szCs w:val="24"/>
        </w:rPr>
        <w:t>1. Общие положения</w:t>
      </w:r>
    </w:p>
    <w:p w:rsidR="00E164A1" w:rsidRDefault="00E164A1" w:rsidP="00E164A1">
      <w:pPr>
        <w:autoSpaceDE w:val="0"/>
        <w:autoSpaceDN w:val="0"/>
        <w:adjustRightInd w:val="0"/>
        <w:jc w:val="both"/>
        <w:rPr>
          <w:sz w:val="24"/>
          <w:szCs w:val="24"/>
        </w:rPr>
      </w:pPr>
    </w:p>
    <w:p w:rsidR="00E164A1" w:rsidRDefault="00E164A1" w:rsidP="00E164A1">
      <w:pPr>
        <w:autoSpaceDE w:val="0"/>
        <w:autoSpaceDN w:val="0"/>
        <w:adjustRightInd w:val="0"/>
        <w:ind w:firstLine="540"/>
        <w:jc w:val="both"/>
        <w:rPr>
          <w:sz w:val="24"/>
          <w:szCs w:val="24"/>
        </w:rPr>
      </w:pPr>
      <w:r>
        <w:rPr>
          <w:sz w:val="24"/>
          <w:szCs w:val="24"/>
        </w:rPr>
        <w:t>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 (далее - регламент) устанавливает порядок и стандарт предоставления муниципальной услуги по предоставлению земельных участков на торгах.</w:t>
      </w:r>
    </w:p>
    <w:p w:rsidR="00E164A1" w:rsidRDefault="00E164A1" w:rsidP="00E164A1">
      <w:pPr>
        <w:autoSpaceDE w:val="0"/>
        <w:autoSpaceDN w:val="0"/>
        <w:adjustRightInd w:val="0"/>
        <w:jc w:val="both"/>
        <w:rPr>
          <w:sz w:val="24"/>
          <w:szCs w:val="24"/>
        </w:rPr>
      </w:pPr>
    </w:p>
    <w:p w:rsidR="00E164A1" w:rsidRDefault="00E164A1" w:rsidP="00E164A1">
      <w:pPr>
        <w:autoSpaceDE w:val="0"/>
        <w:autoSpaceDN w:val="0"/>
        <w:adjustRightInd w:val="0"/>
        <w:jc w:val="center"/>
        <w:outlineLvl w:val="1"/>
        <w:rPr>
          <w:sz w:val="24"/>
          <w:szCs w:val="24"/>
        </w:rPr>
      </w:pPr>
      <w:r>
        <w:rPr>
          <w:sz w:val="24"/>
          <w:szCs w:val="24"/>
        </w:rPr>
        <w:t>2. Стандарт предоставления муниципальной услуги</w:t>
      </w:r>
    </w:p>
    <w:p w:rsidR="00E164A1" w:rsidRDefault="00E164A1" w:rsidP="00E164A1">
      <w:pPr>
        <w:autoSpaceDE w:val="0"/>
        <w:autoSpaceDN w:val="0"/>
        <w:adjustRightInd w:val="0"/>
        <w:jc w:val="both"/>
        <w:rPr>
          <w:sz w:val="24"/>
          <w:szCs w:val="24"/>
        </w:rPr>
      </w:pPr>
    </w:p>
    <w:p w:rsidR="00E164A1" w:rsidRDefault="00E164A1" w:rsidP="00E164A1">
      <w:pPr>
        <w:autoSpaceDE w:val="0"/>
        <w:autoSpaceDN w:val="0"/>
        <w:adjustRightInd w:val="0"/>
        <w:ind w:firstLine="540"/>
        <w:jc w:val="both"/>
        <w:rPr>
          <w:sz w:val="24"/>
          <w:szCs w:val="24"/>
        </w:rPr>
      </w:pPr>
      <w:r>
        <w:rPr>
          <w:sz w:val="24"/>
          <w:szCs w:val="24"/>
        </w:rPr>
        <w:t>2.1. Наименование муниципальной услуги.</w:t>
      </w:r>
    </w:p>
    <w:p w:rsidR="00E164A1" w:rsidRDefault="00E164A1" w:rsidP="00E164A1">
      <w:pPr>
        <w:autoSpaceDE w:val="0"/>
        <w:autoSpaceDN w:val="0"/>
        <w:adjustRightInd w:val="0"/>
        <w:ind w:firstLine="540"/>
        <w:jc w:val="both"/>
        <w:rPr>
          <w:sz w:val="24"/>
          <w:szCs w:val="24"/>
        </w:rPr>
      </w:pPr>
      <w:r>
        <w:rPr>
          <w:sz w:val="24"/>
          <w:szCs w:val="24"/>
        </w:rPr>
        <w:t>Наименование муниципальной услуги "Предоставление земельных участков, находящихся в муниципальной собственности, на торгах" (далее - муниципальная услуга).</w:t>
      </w:r>
    </w:p>
    <w:p w:rsidR="00E164A1" w:rsidRDefault="00E164A1" w:rsidP="00E164A1">
      <w:pPr>
        <w:autoSpaceDE w:val="0"/>
        <w:autoSpaceDN w:val="0"/>
        <w:adjustRightInd w:val="0"/>
        <w:ind w:firstLine="540"/>
        <w:jc w:val="both"/>
        <w:rPr>
          <w:sz w:val="24"/>
          <w:szCs w:val="24"/>
        </w:rPr>
      </w:pPr>
      <w:r>
        <w:rPr>
          <w:sz w:val="24"/>
          <w:szCs w:val="24"/>
        </w:rPr>
        <w:t>Заявителями муниципальной услуги являются физические и юридические лица, имеющие намерение приобрести право на земельные участки (далее - заявитель).</w:t>
      </w:r>
    </w:p>
    <w:p w:rsidR="00E164A1" w:rsidRDefault="00E164A1" w:rsidP="00E164A1">
      <w:pPr>
        <w:autoSpaceDE w:val="0"/>
        <w:autoSpaceDN w:val="0"/>
        <w:adjustRightInd w:val="0"/>
        <w:ind w:firstLine="540"/>
        <w:jc w:val="both"/>
        <w:rPr>
          <w:sz w:val="24"/>
          <w:szCs w:val="24"/>
        </w:rPr>
      </w:pPr>
      <w:r>
        <w:rPr>
          <w:sz w:val="24"/>
          <w:szCs w:val="24"/>
        </w:rPr>
        <w:t>От имени заявителя могут выступать его законные (уполномоченные) представители.</w:t>
      </w:r>
    </w:p>
    <w:p w:rsidR="00E164A1" w:rsidRDefault="00E164A1" w:rsidP="00E164A1">
      <w:pPr>
        <w:autoSpaceDE w:val="0"/>
        <w:autoSpaceDN w:val="0"/>
        <w:adjustRightInd w:val="0"/>
        <w:ind w:firstLine="540"/>
        <w:jc w:val="both"/>
        <w:rPr>
          <w:sz w:val="24"/>
          <w:szCs w:val="24"/>
        </w:rPr>
      </w:pPr>
      <w:r>
        <w:rPr>
          <w:sz w:val="24"/>
          <w:szCs w:val="24"/>
        </w:rPr>
        <w:t>2.2. Наименование органа, предоставляющего муниципальную услугу.</w:t>
      </w:r>
    </w:p>
    <w:p w:rsidR="00E164A1" w:rsidRDefault="00E164A1" w:rsidP="00E164A1">
      <w:pPr>
        <w:autoSpaceDE w:val="0"/>
        <w:autoSpaceDN w:val="0"/>
        <w:adjustRightInd w:val="0"/>
        <w:ind w:firstLine="540"/>
        <w:jc w:val="both"/>
        <w:rPr>
          <w:sz w:val="24"/>
          <w:szCs w:val="24"/>
        </w:rPr>
      </w:pPr>
      <w:r>
        <w:rPr>
          <w:sz w:val="24"/>
          <w:szCs w:val="24"/>
        </w:rPr>
        <w:t xml:space="preserve">Муниципальная услуга предоставляется администрацией </w:t>
      </w:r>
      <w:proofErr w:type="spellStart"/>
      <w:r>
        <w:rPr>
          <w:sz w:val="24"/>
          <w:szCs w:val="24"/>
        </w:rPr>
        <w:t>Новокраснянского</w:t>
      </w:r>
      <w:proofErr w:type="spellEnd"/>
      <w:r>
        <w:rPr>
          <w:sz w:val="24"/>
          <w:szCs w:val="24"/>
        </w:rPr>
        <w:t xml:space="preserve"> муниципального образования  (далее - администрация) </w:t>
      </w:r>
    </w:p>
    <w:p w:rsidR="00E164A1" w:rsidRDefault="00E164A1" w:rsidP="00E164A1">
      <w:pPr>
        <w:autoSpaceDE w:val="0"/>
        <w:autoSpaceDN w:val="0"/>
        <w:adjustRightInd w:val="0"/>
        <w:ind w:firstLine="540"/>
        <w:jc w:val="both"/>
        <w:rPr>
          <w:sz w:val="24"/>
          <w:szCs w:val="24"/>
        </w:rPr>
      </w:pPr>
      <w:r>
        <w:rPr>
          <w:sz w:val="24"/>
          <w:szCs w:val="24"/>
        </w:rPr>
        <w:t>Администрация расположена по адресу: с</w:t>
      </w:r>
      <w:proofErr w:type="gramStart"/>
      <w:r>
        <w:rPr>
          <w:sz w:val="24"/>
          <w:szCs w:val="24"/>
        </w:rPr>
        <w:t>.Н</w:t>
      </w:r>
      <w:proofErr w:type="gramEnd"/>
      <w:r>
        <w:rPr>
          <w:sz w:val="24"/>
          <w:szCs w:val="24"/>
        </w:rPr>
        <w:t xml:space="preserve">овая </w:t>
      </w:r>
      <w:proofErr w:type="spellStart"/>
      <w:r>
        <w:rPr>
          <w:sz w:val="24"/>
          <w:szCs w:val="24"/>
        </w:rPr>
        <w:t>Краснянка</w:t>
      </w:r>
      <w:proofErr w:type="spellEnd"/>
      <w:r>
        <w:rPr>
          <w:sz w:val="24"/>
          <w:szCs w:val="24"/>
        </w:rPr>
        <w:t xml:space="preserve">. ул. </w:t>
      </w:r>
      <w:proofErr w:type="spellStart"/>
      <w:r>
        <w:rPr>
          <w:sz w:val="24"/>
          <w:szCs w:val="24"/>
        </w:rPr>
        <w:t>Братиславская</w:t>
      </w:r>
      <w:proofErr w:type="spellEnd"/>
      <w:r>
        <w:rPr>
          <w:sz w:val="24"/>
          <w:szCs w:val="24"/>
        </w:rPr>
        <w:t xml:space="preserve"> д.20 «а» </w:t>
      </w:r>
    </w:p>
    <w:p w:rsidR="00E164A1" w:rsidRDefault="00E164A1" w:rsidP="00E164A1">
      <w:pPr>
        <w:autoSpaceDE w:val="0"/>
        <w:autoSpaceDN w:val="0"/>
        <w:adjustRightInd w:val="0"/>
        <w:ind w:firstLine="540"/>
        <w:jc w:val="both"/>
        <w:rPr>
          <w:sz w:val="24"/>
          <w:szCs w:val="24"/>
        </w:rPr>
      </w:pPr>
      <w:r>
        <w:rPr>
          <w:sz w:val="24"/>
          <w:szCs w:val="24"/>
        </w:rPr>
        <w:t>График работы:</w:t>
      </w:r>
    </w:p>
    <w:p w:rsidR="00E164A1" w:rsidRDefault="00E164A1" w:rsidP="00E164A1">
      <w:pPr>
        <w:autoSpaceDE w:val="0"/>
        <w:autoSpaceDN w:val="0"/>
        <w:adjustRightInd w:val="0"/>
        <w:ind w:firstLine="540"/>
        <w:jc w:val="both"/>
        <w:rPr>
          <w:sz w:val="24"/>
          <w:szCs w:val="24"/>
        </w:rPr>
      </w:pPr>
      <w:r>
        <w:rPr>
          <w:sz w:val="24"/>
          <w:szCs w:val="24"/>
        </w:rPr>
        <w:t>- понедельник - пятница - с 8.00 до 17.00 часов;</w:t>
      </w:r>
    </w:p>
    <w:p w:rsidR="00E164A1" w:rsidRDefault="00E164A1" w:rsidP="00E164A1">
      <w:pPr>
        <w:autoSpaceDE w:val="0"/>
        <w:autoSpaceDN w:val="0"/>
        <w:adjustRightInd w:val="0"/>
        <w:ind w:firstLine="540"/>
        <w:jc w:val="both"/>
        <w:rPr>
          <w:sz w:val="24"/>
          <w:szCs w:val="24"/>
        </w:rPr>
      </w:pPr>
      <w:r>
        <w:rPr>
          <w:sz w:val="24"/>
          <w:szCs w:val="24"/>
        </w:rPr>
        <w:t>- перерыв с 12.00 до 13.00 часов.</w:t>
      </w:r>
    </w:p>
    <w:p w:rsidR="00E164A1" w:rsidRDefault="00E164A1" w:rsidP="00E164A1">
      <w:pPr>
        <w:autoSpaceDE w:val="0"/>
        <w:autoSpaceDN w:val="0"/>
        <w:adjustRightInd w:val="0"/>
        <w:ind w:firstLine="540"/>
        <w:jc w:val="both"/>
        <w:rPr>
          <w:sz w:val="24"/>
          <w:szCs w:val="24"/>
        </w:rPr>
      </w:pPr>
      <w:r>
        <w:rPr>
          <w:sz w:val="24"/>
          <w:szCs w:val="24"/>
        </w:rPr>
        <w:t>Справочные телефоны администрации:</w:t>
      </w:r>
    </w:p>
    <w:p w:rsidR="00E164A1" w:rsidRDefault="00E164A1" w:rsidP="00E164A1">
      <w:pPr>
        <w:autoSpaceDE w:val="0"/>
        <w:autoSpaceDN w:val="0"/>
        <w:adjustRightInd w:val="0"/>
        <w:ind w:firstLine="540"/>
        <w:jc w:val="both"/>
        <w:rPr>
          <w:sz w:val="24"/>
          <w:szCs w:val="24"/>
        </w:rPr>
      </w:pPr>
      <w:r>
        <w:rPr>
          <w:sz w:val="24"/>
          <w:szCs w:val="24"/>
        </w:rPr>
        <w:t>- приемная 5-58-41 (факс: 5-58-41);</w:t>
      </w:r>
    </w:p>
    <w:p w:rsidR="00E164A1" w:rsidRDefault="00E164A1" w:rsidP="00E164A1">
      <w:pPr>
        <w:autoSpaceDE w:val="0"/>
        <w:autoSpaceDN w:val="0"/>
        <w:adjustRightInd w:val="0"/>
        <w:ind w:firstLine="540"/>
        <w:jc w:val="both"/>
        <w:rPr>
          <w:sz w:val="24"/>
          <w:szCs w:val="24"/>
        </w:rPr>
      </w:pPr>
      <w:r>
        <w:rPr>
          <w:sz w:val="24"/>
          <w:szCs w:val="24"/>
        </w:rPr>
        <w:t xml:space="preserve">- электронная почта: </w:t>
      </w:r>
      <w:proofErr w:type="spellStart"/>
      <w:r>
        <w:rPr>
          <w:sz w:val="24"/>
          <w:szCs w:val="24"/>
          <w:lang w:val="en-US"/>
        </w:rPr>
        <w:t>novkmo</w:t>
      </w:r>
      <w:proofErr w:type="spellEnd"/>
      <w:r>
        <w:rPr>
          <w:sz w:val="24"/>
          <w:szCs w:val="24"/>
        </w:rPr>
        <w:t>@</w:t>
      </w:r>
      <w:proofErr w:type="spellStart"/>
      <w:r>
        <w:rPr>
          <w:sz w:val="24"/>
          <w:szCs w:val="24"/>
        </w:rPr>
        <w:t>mail.ru</w:t>
      </w:r>
      <w:proofErr w:type="spellEnd"/>
      <w:r>
        <w:rPr>
          <w:sz w:val="24"/>
          <w:szCs w:val="24"/>
        </w:rPr>
        <w:t>.</w:t>
      </w:r>
    </w:p>
    <w:p w:rsidR="00E164A1" w:rsidRDefault="00E164A1" w:rsidP="00E164A1">
      <w:pPr>
        <w:autoSpaceDE w:val="0"/>
        <w:autoSpaceDN w:val="0"/>
        <w:adjustRightInd w:val="0"/>
        <w:ind w:firstLine="540"/>
        <w:jc w:val="both"/>
        <w:rPr>
          <w:sz w:val="24"/>
          <w:szCs w:val="24"/>
        </w:rPr>
      </w:pPr>
      <w:r>
        <w:rPr>
          <w:sz w:val="24"/>
          <w:szCs w:val="24"/>
        </w:rPr>
        <w:t>2.3. Результатом предоставления муниципальной услуги является предоставление земельного участка в собственность или аренду.</w:t>
      </w:r>
    </w:p>
    <w:p w:rsidR="00E164A1" w:rsidRDefault="00E164A1" w:rsidP="00E164A1">
      <w:pPr>
        <w:autoSpaceDE w:val="0"/>
        <w:autoSpaceDN w:val="0"/>
        <w:adjustRightInd w:val="0"/>
        <w:ind w:firstLine="540"/>
        <w:jc w:val="both"/>
        <w:rPr>
          <w:sz w:val="24"/>
          <w:szCs w:val="24"/>
        </w:rPr>
      </w:pPr>
      <w:r>
        <w:rPr>
          <w:sz w:val="24"/>
          <w:szCs w:val="24"/>
        </w:rPr>
        <w:t>2.4. Срок предоставления муниципальной услуги.</w:t>
      </w:r>
    </w:p>
    <w:p w:rsidR="00E164A1" w:rsidRDefault="00E164A1" w:rsidP="00E164A1">
      <w:pPr>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не утверждена схема расположения земельного участка, срок предоставления муниципальной услуги составляет не более четырех месяцев со дня обращения заявителя с заявлением об утверждении схемы расположения земельного участка, не считая времени, необходимого для проведения кадастровых работ, государственного кадастрового учета, государственной регистрации прав на земельный участок, а также времени, прошедшего со дня государственного кадастрового учета и государственной регистрации прав на земельный участок до дня обращения заявителя с заявлением о проведен</w:t>
      </w:r>
      <w:proofErr w:type="gramStart"/>
      <w:r>
        <w:rPr>
          <w:sz w:val="24"/>
          <w:szCs w:val="24"/>
        </w:rPr>
        <w:t>ии ау</w:t>
      </w:r>
      <w:proofErr w:type="gramEnd"/>
      <w:r>
        <w:rPr>
          <w:sz w:val="24"/>
          <w:szCs w:val="24"/>
        </w:rPr>
        <w:t>кциона.</w:t>
      </w:r>
    </w:p>
    <w:p w:rsidR="00E164A1" w:rsidRDefault="00E164A1" w:rsidP="00E164A1">
      <w:pPr>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утверждена схема расположения земельного участка, срок предоставления муниципальной услуги составляет не более двух месяцев со дня обращения заявителя с заявлением о проведении аукциона.</w:t>
      </w:r>
    </w:p>
    <w:p w:rsidR="00E164A1" w:rsidRDefault="00E164A1" w:rsidP="00E164A1">
      <w:pPr>
        <w:autoSpaceDE w:val="0"/>
        <w:autoSpaceDN w:val="0"/>
        <w:adjustRightInd w:val="0"/>
        <w:ind w:firstLine="540"/>
        <w:jc w:val="both"/>
        <w:rPr>
          <w:sz w:val="24"/>
          <w:szCs w:val="24"/>
        </w:rPr>
      </w:pPr>
      <w:r>
        <w:rPr>
          <w:sz w:val="24"/>
          <w:szCs w:val="24"/>
        </w:rPr>
        <w:t>Срок направления договора купли-продажи или договора аренды земельного участка составляет не более десяти дней со дня составления протокола о результатах аукциона.</w:t>
      </w:r>
    </w:p>
    <w:p w:rsidR="00E164A1" w:rsidRDefault="00E164A1" w:rsidP="00E164A1">
      <w:pPr>
        <w:autoSpaceDE w:val="0"/>
        <w:autoSpaceDN w:val="0"/>
        <w:adjustRightInd w:val="0"/>
        <w:ind w:firstLine="540"/>
        <w:jc w:val="both"/>
        <w:rPr>
          <w:sz w:val="24"/>
          <w:szCs w:val="24"/>
        </w:rPr>
      </w:pPr>
      <w:r>
        <w:rPr>
          <w:sz w:val="24"/>
          <w:szCs w:val="24"/>
        </w:rPr>
        <w:t>2.5. Правовые основания для предоставления муниципальной услуги.</w:t>
      </w:r>
    </w:p>
    <w:p w:rsidR="00E164A1" w:rsidRDefault="00E164A1" w:rsidP="00E164A1">
      <w:pPr>
        <w:autoSpaceDE w:val="0"/>
        <w:autoSpaceDN w:val="0"/>
        <w:adjustRightInd w:val="0"/>
        <w:ind w:firstLine="540"/>
        <w:jc w:val="both"/>
        <w:rPr>
          <w:sz w:val="24"/>
          <w:szCs w:val="24"/>
        </w:rPr>
      </w:pPr>
      <w:r>
        <w:rPr>
          <w:sz w:val="24"/>
          <w:szCs w:val="24"/>
        </w:rPr>
        <w:t>Предоставление муниципальной услуги осуществляется в соответствии со следующими нормативными правовыми актами:</w:t>
      </w:r>
    </w:p>
    <w:p w:rsidR="00E164A1" w:rsidRDefault="00E164A1" w:rsidP="00E164A1">
      <w:pPr>
        <w:autoSpaceDE w:val="0"/>
        <w:autoSpaceDN w:val="0"/>
        <w:adjustRightInd w:val="0"/>
        <w:ind w:firstLine="540"/>
        <w:jc w:val="both"/>
        <w:rPr>
          <w:sz w:val="24"/>
          <w:szCs w:val="24"/>
        </w:rPr>
      </w:pPr>
      <w:r>
        <w:rPr>
          <w:sz w:val="24"/>
          <w:szCs w:val="24"/>
        </w:rPr>
        <w:lastRenderedPageBreak/>
        <w:t xml:space="preserve">- Земельный </w:t>
      </w:r>
      <w:hyperlink r:id="rId7" w:history="1">
        <w:r>
          <w:rPr>
            <w:rStyle w:val="a3"/>
            <w:sz w:val="24"/>
            <w:szCs w:val="24"/>
            <w:u w:val="none"/>
          </w:rPr>
          <w:t>кодекс</w:t>
        </w:r>
      </w:hyperlink>
      <w:r>
        <w:rPr>
          <w:sz w:val="24"/>
          <w:szCs w:val="24"/>
        </w:rPr>
        <w:t xml:space="preserve"> Российской Федерации от 25 октября 2001 г. N 136-ФЗ (первоначальный текст опубликован в издании "Собрание законодательства Российской Федерации" от 29 октября 2001 г. N 44);</w:t>
      </w:r>
    </w:p>
    <w:p w:rsidR="00E164A1" w:rsidRDefault="00E164A1" w:rsidP="00E164A1">
      <w:pPr>
        <w:autoSpaceDE w:val="0"/>
        <w:autoSpaceDN w:val="0"/>
        <w:adjustRightInd w:val="0"/>
        <w:ind w:firstLine="540"/>
        <w:jc w:val="both"/>
        <w:rPr>
          <w:sz w:val="24"/>
          <w:szCs w:val="24"/>
        </w:rPr>
      </w:pPr>
      <w:r>
        <w:rPr>
          <w:sz w:val="24"/>
          <w:szCs w:val="24"/>
        </w:rPr>
        <w:t xml:space="preserve">- Федеральный </w:t>
      </w:r>
      <w:hyperlink r:id="rId8" w:history="1">
        <w:r>
          <w:rPr>
            <w:rStyle w:val="a3"/>
            <w:sz w:val="24"/>
            <w:szCs w:val="24"/>
            <w:u w:val="none"/>
          </w:rPr>
          <w:t>закон</w:t>
        </w:r>
      </w:hyperlink>
      <w:r>
        <w:rPr>
          <w:sz w:val="24"/>
          <w:szCs w:val="24"/>
        </w:rPr>
        <w:t xml:space="preserve"> от 25 октября 2001 г. N 137-ФЗ "О введении в действие Земельного кодекса Российской Федерации" (первоначальный текст опубликован в издании "Собрание законодательства Российской Федерации" от 29 октября 2001 г. N 44);</w:t>
      </w:r>
    </w:p>
    <w:p w:rsidR="00E164A1" w:rsidRDefault="00E164A1" w:rsidP="00E164A1">
      <w:pPr>
        <w:autoSpaceDE w:val="0"/>
        <w:autoSpaceDN w:val="0"/>
        <w:adjustRightInd w:val="0"/>
        <w:ind w:firstLine="540"/>
        <w:jc w:val="both"/>
        <w:rPr>
          <w:sz w:val="24"/>
          <w:szCs w:val="24"/>
        </w:rPr>
      </w:pPr>
      <w:r>
        <w:rPr>
          <w:sz w:val="24"/>
          <w:szCs w:val="24"/>
        </w:rPr>
        <w:t xml:space="preserve">- Федеральный </w:t>
      </w:r>
      <w:hyperlink r:id="rId9" w:history="1">
        <w:r>
          <w:rPr>
            <w:rStyle w:val="a3"/>
            <w:sz w:val="24"/>
            <w:szCs w:val="24"/>
            <w:u w:val="none"/>
          </w:rPr>
          <w:t>закон</w:t>
        </w:r>
      </w:hyperlink>
      <w:r>
        <w:rPr>
          <w:sz w:val="24"/>
          <w:szCs w:val="24"/>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E164A1" w:rsidRDefault="00E164A1" w:rsidP="00E164A1">
      <w:pPr>
        <w:autoSpaceDE w:val="0"/>
        <w:autoSpaceDN w:val="0"/>
        <w:adjustRightInd w:val="0"/>
        <w:ind w:firstLine="540"/>
        <w:jc w:val="both"/>
        <w:rPr>
          <w:sz w:val="24"/>
          <w:szCs w:val="24"/>
        </w:rPr>
      </w:pPr>
      <w:r>
        <w:rPr>
          <w:sz w:val="24"/>
          <w:szCs w:val="24"/>
        </w:rPr>
        <w:t xml:space="preserve">- Федеральный </w:t>
      </w:r>
      <w:hyperlink r:id="rId10" w:history="1">
        <w:r>
          <w:rPr>
            <w:rStyle w:val="a3"/>
            <w:sz w:val="24"/>
            <w:szCs w:val="24"/>
            <w:u w:val="none"/>
          </w:rPr>
          <w:t>закон</w:t>
        </w:r>
      </w:hyperlink>
      <w:r>
        <w:rPr>
          <w:sz w:val="24"/>
          <w:szCs w:val="24"/>
        </w:rPr>
        <w:t xml:space="preserve"> от 27 июля 2006 г. N 152-ФЗ "О персональных данных" (первоначальный текст опубликован в издании "Российская газета" от 29 июля 2006 г. N 165);</w:t>
      </w:r>
    </w:p>
    <w:p w:rsidR="00E164A1" w:rsidRDefault="00E164A1" w:rsidP="00E164A1">
      <w:pPr>
        <w:autoSpaceDE w:val="0"/>
        <w:autoSpaceDN w:val="0"/>
        <w:adjustRightInd w:val="0"/>
        <w:ind w:firstLine="540"/>
        <w:jc w:val="both"/>
        <w:rPr>
          <w:sz w:val="24"/>
          <w:szCs w:val="24"/>
        </w:rPr>
      </w:pPr>
      <w:r>
        <w:rPr>
          <w:sz w:val="24"/>
          <w:szCs w:val="24"/>
        </w:rPr>
        <w:t xml:space="preserve">- Федеральный </w:t>
      </w:r>
      <w:hyperlink r:id="rId11" w:history="1">
        <w:r>
          <w:rPr>
            <w:rStyle w:val="a3"/>
            <w:sz w:val="24"/>
            <w:szCs w:val="24"/>
            <w:u w:val="none"/>
          </w:rPr>
          <w:t>закон</w:t>
        </w:r>
      </w:hyperlink>
      <w:r>
        <w:rPr>
          <w:sz w:val="24"/>
          <w:szCs w:val="24"/>
        </w:rP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E164A1" w:rsidRDefault="00E164A1" w:rsidP="00E164A1">
      <w:pPr>
        <w:autoSpaceDE w:val="0"/>
        <w:autoSpaceDN w:val="0"/>
        <w:adjustRightInd w:val="0"/>
        <w:ind w:firstLine="540"/>
        <w:jc w:val="both"/>
        <w:rPr>
          <w:sz w:val="24"/>
          <w:szCs w:val="24"/>
        </w:rPr>
      </w:pPr>
      <w:proofErr w:type="gramStart"/>
      <w:r>
        <w:rPr>
          <w:sz w:val="24"/>
          <w:szCs w:val="24"/>
        </w:rPr>
        <w:t xml:space="preserve">- </w:t>
      </w:r>
      <w:hyperlink r:id="rId12" w:history="1">
        <w:r>
          <w:rPr>
            <w:rStyle w:val="a3"/>
            <w:sz w:val="24"/>
            <w:szCs w:val="24"/>
            <w:u w:val="none"/>
          </w:rPr>
          <w:t>постановление</w:t>
        </w:r>
      </w:hyperlink>
      <w:r>
        <w:rPr>
          <w:sz w:val="24"/>
          <w:szCs w:val="24"/>
        </w:rP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(первоначальный текст опубликован в издании "Собрание законодательства Российской Федерации" от 20 февраля 2006 г. N 8 ст. 920).</w:t>
      </w:r>
      <w:proofErr w:type="gramEnd"/>
    </w:p>
    <w:p w:rsidR="00E164A1" w:rsidRDefault="00E164A1" w:rsidP="00E164A1">
      <w:pPr>
        <w:autoSpaceDE w:val="0"/>
        <w:autoSpaceDN w:val="0"/>
        <w:adjustRightInd w:val="0"/>
        <w:ind w:firstLine="540"/>
        <w:jc w:val="both"/>
        <w:rPr>
          <w:sz w:val="24"/>
          <w:szCs w:val="24"/>
        </w:rPr>
      </w:pPr>
      <w:r>
        <w:rPr>
          <w:sz w:val="24"/>
          <w:szCs w:val="24"/>
        </w:rPr>
        <w:t>2.6. Исчерпывающий перечень документов, необходимых для предоставления муниципальной услуги.</w:t>
      </w:r>
    </w:p>
    <w:p w:rsidR="00E164A1" w:rsidRDefault="00E164A1" w:rsidP="00E164A1">
      <w:pPr>
        <w:autoSpaceDE w:val="0"/>
        <w:autoSpaceDN w:val="0"/>
        <w:adjustRightInd w:val="0"/>
        <w:ind w:firstLine="540"/>
        <w:jc w:val="both"/>
        <w:rPr>
          <w:sz w:val="24"/>
          <w:szCs w:val="24"/>
        </w:rPr>
      </w:pPr>
      <w:r>
        <w:rPr>
          <w:sz w:val="24"/>
          <w:szCs w:val="24"/>
        </w:rPr>
        <w:t>2.6.1. В случае</w:t>
      </w:r>
      <w:proofErr w:type="gramStart"/>
      <w:r>
        <w:rPr>
          <w:sz w:val="24"/>
          <w:szCs w:val="24"/>
        </w:rPr>
        <w:t>,</w:t>
      </w:r>
      <w:proofErr w:type="gramEnd"/>
      <w:r>
        <w:rPr>
          <w:sz w:val="24"/>
          <w:szCs w:val="24"/>
        </w:rPr>
        <w:t xml:space="preserve"> если земельный участок не образован и не утвержден проект межевания территории, заявители представляют в администрацию заявление об утверждении схемы расположения земельного участка на кадастровом плане. Перечень документов, прилагаемых к заявлению, устанавливается административным регламентом предоставления муниципальной услуги "Утверждение схем расположения земельных участков на кадастровом плане территории".</w:t>
      </w:r>
    </w:p>
    <w:p w:rsidR="00E164A1" w:rsidRDefault="00E164A1" w:rsidP="00E164A1">
      <w:pPr>
        <w:autoSpaceDE w:val="0"/>
        <w:autoSpaceDN w:val="0"/>
        <w:adjustRightInd w:val="0"/>
        <w:ind w:firstLine="540"/>
        <w:jc w:val="both"/>
        <w:rPr>
          <w:sz w:val="24"/>
          <w:szCs w:val="24"/>
        </w:rPr>
      </w:pPr>
      <w:bookmarkStart w:id="1" w:name="Par76"/>
      <w:bookmarkEnd w:id="1"/>
      <w:r>
        <w:rPr>
          <w:sz w:val="24"/>
          <w:szCs w:val="24"/>
        </w:rPr>
        <w:t xml:space="preserve">2.6.2. </w:t>
      </w:r>
      <w:hyperlink r:id="rId13" w:anchor="Par228" w:history="1">
        <w:r>
          <w:rPr>
            <w:rStyle w:val="a3"/>
            <w:color w:val="auto"/>
            <w:sz w:val="24"/>
            <w:szCs w:val="24"/>
            <w:u w:val="none"/>
          </w:rPr>
          <w:t>Заявление</w:t>
        </w:r>
      </w:hyperlink>
      <w:r>
        <w:rPr>
          <w:sz w:val="24"/>
          <w:szCs w:val="24"/>
        </w:rPr>
        <w:t xml:space="preserve"> о проведен</w:t>
      </w:r>
      <w:proofErr w:type="gramStart"/>
      <w:r>
        <w:rPr>
          <w:sz w:val="24"/>
          <w:szCs w:val="24"/>
        </w:rPr>
        <w:t>ии ау</w:t>
      </w:r>
      <w:proofErr w:type="gramEnd"/>
      <w:r>
        <w:rPr>
          <w:sz w:val="24"/>
          <w:szCs w:val="24"/>
        </w:rPr>
        <w:t>кциона (приложение N 1 к регламенту) (далее - заявление).</w:t>
      </w:r>
    </w:p>
    <w:p w:rsidR="00E164A1" w:rsidRDefault="00E164A1" w:rsidP="00E164A1">
      <w:pPr>
        <w:autoSpaceDE w:val="0"/>
        <w:autoSpaceDN w:val="0"/>
        <w:adjustRightInd w:val="0"/>
        <w:ind w:firstLine="540"/>
        <w:jc w:val="both"/>
        <w:rPr>
          <w:sz w:val="24"/>
          <w:szCs w:val="24"/>
        </w:rPr>
      </w:pPr>
      <w:r>
        <w:rPr>
          <w:sz w:val="24"/>
          <w:szCs w:val="24"/>
        </w:rPr>
        <w:t>К заявлению прилагаются следующие документы:</w:t>
      </w:r>
    </w:p>
    <w:p w:rsidR="00E164A1" w:rsidRDefault="00E164A1" w:rsidP="00E164A1">
      <w:pPr>
        <w:autoSpaceDE w:val="0"/>
        <w:autoSpaceDN w:val="0"/>
        <w:adjustRightInd w:val="0"/>
        <w:ind w:firstLine="540"/>
        <w:jc w:val="both"/>
        <w:rPr>
          <w:sz w:val="24"/>
          <w:szCs w:val="24"/>
        </w:rPr>
      </w:pPr>
      <w:r>
        <w:rPr>
          <w:sz w:val="24"/>
          <w:szCs w:val="24"/>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164A1" w:rsidRDefault="00E164A1" w:rsidP="00E164A1">
      <w:pPr>
        <w:autoSpaceDE w:val="0"/>
        <w:autoSpaceDN w:val="0"/>
        <w:adjustRightInd w:val="0"/>
        <w:ind w:firstLine="540"/>
        <w:jc w:val="both"/>
        <w:rPr>
          <w:sz w:val="24"/>
          <w:szCs w:val="24"/>
        </w:rPr>
      </w:pPr>
      <w:bookmarkStart w:id="2" w:name="Par79"/>
      <w:bookmarkEnd w:id="2"/>
      <w:r>
        <w:rPr>
          <w:sz w:val="24"/>
          <w:szCs w:val="24"/>
        </w:rPr>
        <w:t>2.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E164A1" w:rsidRDefault="00E164A1" w:rsidP="00E164A1">
      <w:pPr>
        <w:autoSpaceDE w:val="0"/>
        <w:autoSpaceDN w:val="0"/>
        <w:adjustRightInd w:val="0"/>
        <w:ind w:firstLine="540"/>
        <w:jc w:val="both"/>
        <w:rPr>
          <w:sz w:val="24"/>
          <w:szCs w:val="24"/>
        </w:rPr>
      </w:pPr>
      <w:r>
        <w:rPr>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164A1" w:rsidRDefault="00E164A1" w:rsidP="00E164A1">
      <w:pPr>
        <w:autoSpaceDE w:val="0"/>
        <w:autoSpaceDN w:val="0"/>
        <w:adjustRightInd w:val="0"/>
        <w:ind w:firstLine="540"/>
        <w:jc w:val="both"/>
        <w:rPr>
          <w:sz w:val="24"/>
          <w:szCs w:val="24"/>
        </w:rPr>
      </w:pPr>
      <w:r>
        <w:rPr>
          <w:sz w:val="24"/>
          <w:szCs w:val="24"/>
        </w:rPr>
        <w:t xml:space="preserve">4. Документ, предусмотренный </w:t>
      </w:r>
      <w:hyperlink r:id="rId14" w:history="1">
        <w:r>
          <w:rPr>
            <w:rStyle w:val="a3"/>
            <w:color w:val="auto"/>
            <w:sz w:val="24"/>
            <w:szCs w:val="24"/>
            <w:u w:val="none"/>
          </w:rPr>
          <w:t>частью 3 статьи 7</w:t>
        </w:r>
      </w:hyperlink>
      <w:r>
        <w:rPr>
          <w:sz w:val="24"/>
          <w:szCs w:val="24"/>
        </w:rPr>
        <w:t xml:space="preserve"> Федерального закона от 27 июля 2010 г. N 210-ФЗ "Об организации предоставления государственных и муниципальных услуг".</w:t>
      </w:r>
    </w:p>
    <w:p w:rsidR="00E164A1" w:rsidRDefault="00E164A1" w:rsidP="00E164A1">
      <w:pPr>
        <w:autoSpaceDE w:val="0"/>
        <w:autoSpaceDN w:val="0"/>
        <w:adjustRightInd w:val="0"/>
        <w:ind w:firstLine="540"/>
        <w:jc w:val="both"/>
        <w:rPr>
          <w:sz w:val="24"/>
          <w:szCs w:val="24"/>
        </w:rPr>
      </w:pPr>
      <w:bookmarkStart w:id="3" w:name="Par82"/>
      <w:bookmarkEnd w:id="3"/>
      <w:r>
        <w:rPr>
          <w:sz w:val="24"/>
          <w:szCs w:val="24"/>
        </w:rPr>
        <w:t xml:space="preserve">2.6.3. Заявка на участие в аукционе в соответствии со </w:t>
      </w:r>
      <w:hyperlink r:id="rId15" w:history="1">
        <w:r>
          <w:rPr>
            <w:rStyle w:val="a3"/>
            <w:color w:val="auto"/>
            <w:sz w:val="24"/>
            <w:szCs w:val="24"/>
            <w:u w:val="none"/>
          </w:rPr>
          <w:t>статьей 39.12</w:t>
        </w:r>
      </w:hyperlink>
      <w:r>
        <w:rPr>
          <w:sz w:val="24"/>
          <w:szCs w:val="24"/>
        </w:rPr>
        <w:t xml:space="preserve"> Земельного кодекса Российской Федерации.</w:t>
      </w:r>
    </w:p>
    <w:p w:rsidR="00E164A1" w:rsidRDefault="00E164A1" w:rsidP="00E164A1">
      <w:pPr>
        <w:autoSpaceDE w:val="0"/>
        <w:autoSpaceDN w:val="0"/>
        <w:adjustRightInd w:val="0"/>
        <w:ind w:firstLine="540"/>
        <w:jc w:val="both"/>
        <w:rPr>
          <w:sz w:val="24"/>
          <w:szCs w:val="24"/>
        </w:rPr>
      </w:pPr>
      <w:r>
        <w:rPr>
          <w:sz w:val="24"/>
          <w:szCs w:val="24"/>
        </w:rPr>
        <w:t xml:space="preserve">Перечень документов, прилагаемых к заявке на участие в аукционе, предусмотрен </w:t>
      </w:r>
      <w:hyperlink r:id="rId16" w:history="1">
        <w:r>
          <w:rPr>
            <w:rStyle w:val="a3"/>
            <w:color w:val="auto"/>
            <w:sz w:val="24"/>
            <w:szCs w:val="24"/>
            <w:u w:val="none"/>
          </w:rPr>
          <w:t>пунктом 1 статьи 39.12</w:t>
        </w:r>
      </w:hyperlink>
      <w:r>
        <w:rPr>
          <w:sz w:val="24"/>
          <w:szCs w:val="24"/>
        </w:rPr>
        <w:t xml:space="preserve"> Земельного кодекса Российской Федерации.</w:t>
      </w:r>
    </w:p>
    <w:p w:rsidR="00E164A1" w:rsidRDefault="00E164A1" w:rsidP="00E164A1">
      <w:pPr>
        <w:autoSpaceDE w:val="0"/>
        <w:autoSpaceDN w:val="0"/>
        <w:adjustRightInd w:val="0"/>
        <w:ind w:firstLine="540"/>
        <w:jc w:val="both"/>
        <w:rPr>
          <w:sz w:val="24"/>
          <w:szCs w:val="24"/>
        </w:rPr>
      </w:pPr>
      <w:bookmarkStart w:id="4" w:name="Par84"/>
      <w:bookmarkEnd w:id="4"/>
      <w:r>
        <w:rPr>
          <w:sz w:val="24"/>
          <w:szCs w:val="24"/>
        </w:rPr>
        <w:t xml:space="preserve">2.6.4. Заявитель вправе не представлять самостоятельно документы, предусмотренные </w:t>
      </w:r>
      <w:hyperlink r:id="rId17" w:anchor="Par79" w:history="1">
        <w:r>
          <w:rPr>
            <w:rStyle w:val="a3"/>
            <w:color w:val="auto"/>
            <w:sz w:val="24"/>
            <w:szCs w:val="24"/>
            <w:u w:val="none"/>
          </w:rPr>
          <w:t>подпунктом 2 пункта 2.6.2</w:t>
        </w:r>
      </w:hyperlink>
      <w:r>
        <w:rPr>
          <w:sz w:val="24"/>
          <w:szCs w:val="24"/>
        </w:rPr>
        <w:t xml:space="preserve"> регламента.</w:t>
      </w:r>
    </w:p>
    <w:p w:rsidR="00E164A1" w:rsidRDefault="00E164A1" w:rsidP="00E164A1">
      <w:pPr>
        <w:autoSpaceDE w:val="0"/>
        <w:autoSpaceDN w:val="0"/>
        <w:adjustRightInd w:val="0"/>
        <w:ind w:firstLine="540"/>
        <w:jc w:val="both"/>
        <w:rPr>
          <w:sz w:val="24"/>
          <w:szCs w:val="24"/>
        </w:rPr>
      </w:pPr>
      <w:bookmarkStart w:id="5" w:name="Par85"/>
      <w:bookmarkEnd w:id="5"/>
      <w:r>
        <w:rPr>
          <w:sz w:val="24"/>
          <w:szCs w:val="24"/>
        </w:rPr>
        <w:t>2.6.5. Документы должны быть представлены в подлинниках (на обозрение) и копиях для заверения ответственными работниками администрации либо в копиях, удостоверенных нотариусом.</w:t>
      </w:r>
    </w:p>
    <w:p w:rsidR="00E164A1" w:rsidRDefault="00E164A1" w:rsidP="00E164A1">
      <w:pPr>
        <w:autoSpaceDE w:val="0"/>
        <w:autoSpaceDN w:val="0"/>
        <w:adjustRightInd w:val="0"/>
        <w:ind w:firstLine="540"/>
        <w:jc w:val="both"/>
        <w:rPr>
          <w:sz w:val="24"/>
          <w:szCs w:val="24"/>
        </w:rPr>
      </w:pPr>
      <w:r>
        <w:rPr>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E164A1" w:rsidRDefault="00E164A1" w:rsidP="00E164A1">
      <w:pPr>
        <w:autoSpaceDE w:val="0"/>
        <w:autoSpaceDN w:val="0"/>
        <w:adjustRightInd w:val="0"/>
        <w:ind w:firstLine="540"/>
        <w:jc w:val="both"/>
        <w:rPr>
          <w:sz w:val="24"/>
          <w:szCs w:val="24"/>
        </w:rPr>
      </w:pPr>
      <w:bookmarkStart w:id="6" w:name="Par87"/>
      <w:bookmarkEnd w:id="6"/>
      <w:r>
        <w:rPr>
          <w:sz w:val="24"/>
          <w:szCs w:val="24"/>
        </w:rPr>
        <w:t>2.7. Исчерпывающий перечень оснований для отказа в приеме документов.</w:t>
      </w:r>
    </w:p>
    <w:p w:rsidR="00E164A1" w:rsidRDefault="00E164A1" w:rsidP="00E164A1">
      <w:pPr>
        <w:autoSpaceDE w:val="0"/>
        <w:autoSpaceDN w:val="0"/>
        <w:adjustRightInd w:val="0"/>
        <w:ind w:firstLine="540"/>
        <w:jc w:val="both"/>
        <w:rPr>
          <w:sz w:val="24"/>
          <w:szCs w:val="24"/>
        </w:rPr>
      </w:pPr>
      <w:r>
        <w:rPr>
          <w:sz w:val="24"/>
          <w:szCs w:val="24"/>
        </w:rPr>
        <w:t>Основаниями для отказа в приеме документов являются:</w:t>
      </w:r>
    </w:p>
    <w:p w:rsidR="00E164A1" w:rsidRDefault="00E164A1" w:rsidP="00E164A1">
      <w:pPr>
        <w:autoSpaceDE w:val="0"/>
        <w:autoSpaceDN w:val="0"/>
        <w:adjustRightInd w:val="0"/>
        <w:ind w:firstLine="540"/>
        <w:jc w:val="both"/>
        <w:rPr>
          <w:sz w:val="24"/>
          <w:szCs w:val="24"/>
        </w:rPr>
      </w:pPr>
      <w:r>
        <w:rPr>
          <w:sz w:val="24"/>
          <w:szCs w:val="24"/>
        </w:rPr>
        <w:lastRenderedPageBreak/>
        <w:t xml:space="preserve">- непредставление документов, предусмотренных </w:t>
      </w:r>
      <w:hyperlink r:id="rId18" w:anchor="Par76" w:history="1">
        <w:r>
          <w:rPr>
            <w:rStyle w:val="a3"/>
            <w:color w:val="auto"/>
            <w:sz w:val="24"/>
            <w:szCs w:val="24"/>
            <w:u w:val="none"/>
          </w:rPr>
          <w:t>пунктами 2.6.2</w:t>
        </w:r>
      </w:hyperlink>
      <w:r>
        <w:rPr>
          <w:sz w:val="24"/>
          <w:szCs w:val="24"/>
        </w:rPr>
        <w:t xml:space="preserve">, </w:t>
      </w:r>
      <w:hyperlink r:id="rId19" w:anchor="Par82" w:history="1">
        <w:r>
          <w:rPr>
            <w:rStyle w:val="a3"/>
            <w:color w:val="auto"/>
            <w:sz w:val="24"/>
            <w:szCs w:val="24"/>
            <w:u w:val="none"/>
          </w:rPr>
          <w:t>2.6.3</w:t>
        </w:r>
      </w:hyperlink>
      <w:r>
        <w:rPr>
          <w:sz w:val="24"/>
          <w:szCs w:val="24"/>
        </w:rPr>
        <w:t xml:space="preserve"> регламента с учетом </w:t>
      </w:r>
      <w:hyperlink r:id="rId20" w:anchor="Par84" w:history="1">
        <w:r>
          <w:rPr>
            <w:rStyle w:val="a3"/>
            <w:color w:val="auto"/>
            <w:sz w:val="24"/>
            <w:szCs w:val="24"/>
            <w:u w:val="none"/>
          </w:rPr>
          <w:t>пункта 2.6.4</w:t>
        </w:r>
      </w:hyperlink>
      <w:r>
        <w:rPr>
          <w:sz w:val="24"/>
          <w:szCs w:val="24"/>
        </w:rPr>
        <w:t xml:space="preserve"> регламента;</w:t>
      </w:r>
    </w:p>
    <w:p w:rsidR="00E164A1" w:rsidRDefault="00E164A1" w:rsidP="00E164A1">
      <w:pPr>
        <w:autoSpaceDE w:val="0"/>
        <w:autoSpaceDN w:val="0"/>
        <w:adjustRightInd w:val="0"/>
        <w:ind w:firstLine="540"/>
        <w:jc w:val="both"/>
        <w:rPr>
          <w:sz w:val="24"/>
          <w:szCs w:val="24"/>
        </w:rPr>
      </w:pPr>
      <w:r>
        <w:rPr>
          <w:sz w:val="24"/>
          <w:szCs w:val="24"/>
        </w:rPr>
        <w:t xml:space="preserve">- представление документов, не отвечающих требованиям </w:t>
      </w:r>
      <w:hyperlink r:id="rId21" w:anchor="Par85" w:history="1">
        <w:r>
          <w:rPr>
            <w:rStyle w:val="a3"/>
            <w:color w:val="auto"/>
            <w:sz w:val="24"/>
            <w:szCs w:val="24"/>
            <w:u w:val="none"/>
          </w:rPr>
          <w:t>пункта 2.6.5</w:t>
        </w:r>
      </w:hyperlink>
      <w:r>
        <w:rPr>
          <w:sz w:val="24"/>
          <w:szCs w:val="24"/>
        </w:rPr>
        <w:t xml:space="preserve"> регламента.</w:t>
      </w:r>
    </w:p>
    <w:p w:rsidR="00E164A1" w:rsidRDefault="00E164A1" w:rsidP="00E164A1">
      <w:pPr>
        <w:autoSpaceDE w:val="0"/>
        <w:autoSpaceDN w:val="0"/>
        <w:adjustRightInd w:val="0"/>
        <w:ind w:firstLine="540"/>
        <w:jc w:val="both"/>
        <w:rPr>
          <w:sz w:val="24"/>
          <w:szCs w:val="24"/>
        </w:rPr>
      </w:pPr>
      <w:r>
        <w:rPr>
          <w:sz w:val="24"/>
          <w:szCs w:val="24"/>
        </w:rPr>
        <w:t>2.8. Исчерпывающий перечень оснований для отказа в предоставлении муниципальной услуги.</w:t>
      </w:r>
    </w:p>
    <w:p w:rsidR="00E164A1" w:rsidRDefault="00E164A1" w:rsidP="00E164A1">
      <w:pPr>
        <w:autoSpaceDE w:val="0"/>
        <w:autoSpaceDN w:val="0"/>
        <w:adjustRightInd w:val="0"/>
        <w:ind w:firstLine="540"/>
        <w:jc w:val="both"/>
        <w:rPr>
          <w:sz w:val="24"/>
          <w:szCs w:val="24"/>
        </w:rPr>
      </w:pPr>
      <w:r>
        <w:rPr>
          <w:sz w:val="24"/>
          <w:szCs w:val="24"/>
        </w:rPr>
        <w:t xml:space="preserve">В предоставлении муниципальной услуги отказывается, если земельный участок не может быть предметом аукциона в соответствии с </w:t>
      </w:r>
      <w:hyperlink r:id="rId22" w:history="1">
        <w:r>
          <w:rPr>
            <w:rStyle w:val="a3"/>
            <w:color w:val="auto"/>
            <w:sz w:val="24"/>
            <w:szCs w:val="24"/>
            <w:u w:val="none"/>
          </w:rPr>
          <w:t>пунктом 8 статьи 39.11</w:t>
        </w:r>
      </w:hyperlink>
      <w:r>
        <w:rPr>
          <w:sz w:val="24"/>
          <w:szCs w:val="24"/>
        </w:rPr>
        <w:t xml:space="preserve"> Земельного кодекса Российской Федерации.</w:t>
      </w:r>
    </w:p>
    <w:p w:rsidR="00E164A1" w:rsidRDefault="00E164A1" w:rsidP="00E164A1">
      <w:pPr>
        <w:autoSpaceDE w:val="0"/>
        <w:autoSpaceDN w:val="0"/>
        <w:adjustRightInd w:val="0"/>
        <w:ind w:firstLine="540"/>
        <w:jc w:val="both"/>
        <w:rPr>
          <w:sz w:val="24"/>
          <w:szCs w:val="24"/>
        </w:rPr>
      </w:pPr>
      <w:r>
        <w:rPr>
          <w:sz w:val="24"/>
          <w:szCs w:val="24"/>
        </w:rPr>
        <w:t>2.9. Размер платы, взимаемой с заявителя при предоставлении муниципальной услуги.</w:t>
      </w:r>
    </w:p>
    <w:p w:rsidR="00E164A1" w:rsidRDefault="00E164A1" w:rsidP="00E164A1">
      <w:pPr>
        <w:autoSpaceDE w:val="0"/>
        <w:autoSpaceDN w:val="0"/>
        <w:adjustRightInd w:val="0"/>
        <w:ind w:firstLine="540"/>
        <w:jc w:val="both"/>
        <w:rPr>
          <w:sz w:val="24"/>
          <w:szCs w:val="24"/>
        </w:rPr>
      </w:pPr>
      <w:r>
        <w:rPr>
          <w:sz w:val="24"/>
          <w:szCs w:val="24"/>
        </w:rPr>
        <w:t>Муниципальная услуга предоставляется безвозмездно.</w:t>
      </w:r>
    </w:p>
    <w:p w:rsidR="00E164A1" w:rsidRDefault="00E164A1" w:rsidP="00E164A1">
      <w:pPr>
        <w:autoSpaceDE w:val="0"/>
        <w:autoSpaceDN w:val="0"/>
        <w:adjustRightInd w:val="0"/>
        <w:ind w:firstLine="540"/>
        <w:jc w:val="both"/>
        <w:rPr>
          <w:sz w:val="24"/>
          <w:szCs w:val="24"/>
        </w:rPr>
      </w:pPr>
      <w:r>
        <w:rPr>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164A1" w:rsidRDefault="00E164A1" w:rsidP="00E164A1">
      <w:pPr>
        <w:autoSpaceDE w:val="0"/>
        <w:autoSpaceDN w:val="0"/>
        <w:adjustRightInd w:val="0"/>
        <w:ind w:firstLine="540"/>
        <w:jc w:val="both"/>
        <w:rPr>
          <w:sz w:val="24"/>
          <w:szCs w:val="24"/>
        </w:rPr>
      </w:pPr>
      <w:r>
        <w:rPr>
          <w:sz w:val="24"/>
          <w:szCs w:val="24"/>
        </w:rPr>
        <w:t>Продолжительность приема у специалиста, осуществляющего прием заявлений и выдачу документов, не должна превышать 15 минут.</w:t>
      </w:r>
    </w:p>
    <w:p w:rsidR="00E164A1" w:rsidRDefault="00E164A1" w:rsidP="00E164A1">
      <w:pPr>
        <w:autoSpaceDE w:val="0"/>
        <w:autoSpaceDN w:val="0"/>
        <w:adjustRightInd w:val="0"/>
        <w:ind w:firstLine="540"/>
        <w:jc w:val="both"/>
        <w:rPr>
          <w:sz w:val="24"/>
          <w:szCs w:val="24"/>
        </w:rPr>
      </w:pPr>
      <w:r>
        <w:rPr>
          <w:sz w:val="24"/>
          <w:szCs w:val="24"/>
        </w:rPr>
        <w:t>2.11. Срок регистрации заявления о предоставлении муниципальной услуги.</w:t>
      </w:r>
    </w:p>
    <w:p w:rsidR="00E164A1" w:rsidRDefault="00E164A1" w:rsidP="00E164A1">
      <w:pPr>
        <w:autoSpaceDE w:val="0"/>
        <w:autoSpaceDN w:val="0"/>
        <w:adjustRightInd w:val="0"/>
        <w:ind w:firstLine="540"/>
        <w:jc w:val="both"/>
        <w:rPr>
          <w:sz w:val="24"/>
          <w:szCs w:val="24"/>
        </w:rPr>
      </w:pPr>
      <w:r>
        <w:rPr>
          <w:sz w:val="24"/>
          <w:szCs w:val="24"/>
        </w:rPr>
        <w:t>Срок регистрации заявления о предоставлении муниципальной услуги не должен превышать одного дня со дня подачи заявления.</w:t>
      </w:r>
    </w:p>
    <w:p w:rsidR="00E164A1" w:rsidRDefault="00E164A1" w:rsidP="00E164A1">
      <w:pPr>
        <w:autoSpaceDE w:val="0"/>
        <w:autoSpaceDN w:val="0"/>
        <w:adjustRightInd w:val="0"/>
        <w:ind w:firstLine="540"/>
        <w:jc w:val="both"/>
        <w:rPr>
          <w:sz w:val="24"/>
          <w:szCs w:val="24"/>
        </w:rPr>
      </w:pPr>
      <w:r>
        <w:rPr>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64A1" w:rsidRDefault="00E164A1" w:rsidP="00E164A1">
      <w:pPr>
        <w:autoSpaceDE w:val="0"/>
        <w:autoSpaceDN w:val="0"/>
        <w:adjustRightInd w:val="0"/>
        <w:ind w:firstLine="540"/>
        <w:jc w:val="both"/>
        <w:rPr>
          <w:sz w:val="24"/>
          <w:szCs w:val="24"/>
        </w:rPr>
      </w:pPr>
      <w:r>
        <w:rPr>
          <w:sz w:val="24"/>
          <w:szCs w:val="24"/>
        </w:rPr>
        <w:t>Места ожидания оборудуются информационными стендами, оснащаются столами, стульями. Места приема заявителей оборудуются табличками (вывесками)  фамилии, имени, отчества и должности специалистов, информации о днях и времени приема, выдачи документов, времени обеденного перерыва.</w:t>
      </w:r>
    </w:p>
    <w:p w:rsidR="00E164A1" w:rsidRDefault="00E164A1" w:rsidP="00E164A1">
      <w:pPr>
        <w:autoSpaceDE w:val="0"/>
        <w:autoSpaceDN w:val="0"/>
        <w:adjustRightInd w:val="0"/>
        <w:ind w:firstLine="540"/>
        <w:jc w:val="both"/>
        <w:rPr>
          <w:sz w:val="24"/>
          <w:szCs w:val="24"/>
        </w:rPr>
      </w:pPr>
      <w:r>
        <w:rPr>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E164A1" w:rsidRDefault="00E164A1" w:rsidP="00E164A1">
      <w:pPr>
        <w:autoSpaceDE w:val="0"/>
        <w:autoSpaceDN w:val="0"/>
        <w:adjustRightInd w:val="0"/>
        <w:ind w:firstLine="540"/>
        <w:jc w:val="both"/>
        <w:rPr>
          <w:sz w:val="24"/>
          <w:szCs w:val="24"/>
        </w:rPr>
      </w:pPr>
      <w:r>
        <w:rPr>
          <w:sz w:val="24"/>
          <w:szCs w:val="24"/>
        </w:rPr>
        <w:t>На стендах, расположенных в администрации, размещается следующая информация:</w:t>
      </w:r>
    </w:p>
    <w:p w:rsidR="00E164A1" w:rsidRDefault="00E164A1" w:rsidP="00E164A1">
      <w:pPr>
        <w:autoSpaceDE w:val="0"/>
        <w:autoSpaceDN w:val="0"/>
        <w:adjustRightInd w:val="0"/>
        <w:ind w:firstLine="540"/>
        <w:jc w:val="both"/>
        <w:rPr>
          <w:sz w:val="24"/>
          <w:szCs w:val="24"/>
        </w:rPr>
      </w:pPr>
      <w:r>
        <w:rPr>
          <w:sz w:val="24"/>
          <w:szCs w:val="24"/>
        </w:rPr>
        <w:t xml:space="preserve">- полное наименование и месторасположение администрации </w:t>
      </w:r>
      <w:proofErr w:type="spellStart"/>
      <w:r>
        <w:rPr>
          <w:sz w:val="24"/>
          <w:szCs w:val="24"/>
        </w:rPr>
        <w:t>Новокраснянского</w:t>
      </w:r>
      <w:proofErr w:type="spellEnd"/>
      <w:r>
        <w:rPr>
          <w:sz w:val="24"/>
          <w:szCs w:val="24"/>
        </w:rPr>
        <w:t xml:space="preserve"> муниципального образования,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164A1" w:rsidRDefault="00E164A1" w:rsidP="00E164A1">
      <w:pPr>
        <w:autoSpaceDE w:val="0"/>
        <w:autoSpaceDN w:val="0"/>
        <w:adjustRightInd w:val="0"/>
        <w:ind w:firstLine="540"/>
        <w:jc w:val="both"/>
        <w:rPr>
          <w:sz w:val="24"/>
          <w:szCs w:val="24"/>
        </w:rPr>
      </w:pPr>
      <w:r>
        <w:rPr>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E164A1" w:rsidRDefault="00E164A1" w:rsidP="00E164A1">
      <w:pPr>
        <w:autoSpaceDE w:val="0"/>
        <w:autoSpaceDN w:val="0"/>
        <w:adjustRightInd w:val="0"/>
        <w:ind w:firstLine="540"/>
        <w:jc w:val="both"/>
        <w:rPr>
          <w:sz w:val="24"/>
          <w:szCs w:val="24"/>
        </w:rPr>
      </w:pPr>
      <w:r>
        <w:rPr>
          <w:sz w:val="24"/>
          <w:szCs w:val="24"/>
        </w:rPr>
        <w:t>- извлечения из текста регламента (процедура предоставления муниципальной услуги в текстовом виде);</w:t>
      </w:r>
    </w:p>
    <w:p w:rsidR="00E164A1" w:rsidRDefault="00E164A1" w:rsidP="00E164A1">
      <w:pPr>
        <w:autoSpaceDE w:val="0"/>
        <w:autoSpaceDN w:val="0"/>
        <w:adjustRightInd w:val="0"/>
        <w:ind w:firstLine="540"/>
        <w:jc w:val="both"/>
        <w:rPr>
          <w:sz w:val="24"/>
          <w:szCs w:val="24"/>
        </w:rPr>
      </w:pPr>
      <w:r>
        <w:rPr>
          <w:sz w:val="24"/>
          <w:szCs w:val="24"/>
        </w:rPr>
        <w:t>- перечень и формы документов, необходимых для предоставления муниципальной услуги;</w:t>
      </w:r>
    </w:p>
    <w:p w:rsidR="00E164A1" w:rsidRDefault="00E164A1" w:rsidP="00E164A1">
      <w:pPr>
        <w:autoSpaceDE w:val="0"/>
        <w:autoSpaceDN w:val="0"/>
        <w:adjustRightInd w:val="0"/>
        <w:ind w:firstLine="540"/>
        <w:jc w:val="both"/>
        <w:rPr>
          <w:sz w:val="24"/>
          <w:szCs w:val="24"/>
        </w:rPr>
      </w:pPr>
      <w:r>
        <w:rPr>
          <w:sz w:val="24"/>
          <w:szCs w:val="24"/>
        </w:rPr>
        <w:t>- порядок обжалования решений, действий (бездействия) администрации и должностных лиц администрации,  предоставляющих муниципальную услугу.</w:t>
      </w:r>
    </w:p>
    <w:p w:rsidR="00E164A1" w:rsidRDefault="00E164A1" w:rsidP="00E164A1">
      <w:pPr>
        <w:autoSpaceDE w:val="0"/>
        <w:autoSpaceDN w:val="0"/>
        <w:adjustRightInd w:val="0"/>
        <w:ind w:firstLine="540"/>
        <w:jc w:val="both"/>
        <w:rPr>
          <w:sz w:val="24"/>
          <w:szCs w:val="24"/>
        </w:rPr>
      </w:pPr>
      <w:r>
        <w:rPr>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164A1" w:rsidRDefault="00E164A1" w:rsidP="00E164A1">
      <w:pPr>
        <w:autoSpaceDE w:val="0"/>
        <w:autoSpaceDN w:val="0"/>
        <w:adjustRightInd w:val="0"/>
        <w:ind w:firstLine="540"/>
        <w:jc w:val="both"/>
        <w:rPr>
          <w:sz w:val="24"/>
          <w:szCs w:val="24"/>
        </w:rPr>
      </w:pPr>
      <w:r>
        <w:rPr>
          <w:sz w:val="24"/>
          <w:szCs w:val="24"/>
        </w:rPr>
        <w:t>2.13. Показатели доступности и качества муниципальной услуги.</w:t>
      </w:r>
    </w:p>
    <w:p w:rsidR="00E164A1" w:rsidRDefault="00E164A1" w:rsidP="00E164A1">
      <w:pPr>
        <w:autoSpaceDE w:val="0"/>
        <w:autoSpaceDN w:val="0"/>
        <w:adjustRightInd w:val="0"/>
        <w:ind w:firstLine="540"/>
        <w:jc w:val="both"/>
        <w:rPr>
          <w:sz w:val="24"/>
          <w:szCs w:val="24"/>
        </w:rPr>
      </w:pPr>
      <w:r>
        <w:rPr>
          <w:sz w:val="24"/>
          <w:szCs w:val="24"/>
        </w:rPr>
        <w:t>Информация (консультация) по вопросам предоставления муниципальной услуги может быть получена заявителем:</w:t>
      </w:r>
    </w:p>
    <w:p w:rsidR="00E164A1" w:rsidRDefault="00E164A1" w:rsidP="00E164A1">
      <w:pPr>
        <w:autoSpaceDE w:val="0"/>
        <w:autoSpaceDN w:val="0"/>
        <w:adjustRightInd w:val="0"/>
        <w:ind w:firstLine="540"/>
        <w:jc w:val="both"/>
        <w:rPr>
          <w:sz w:val="24"/>
          <w:szCs w:val="24"/>
        </w:rPr>
      </w:pPr>
      <w:r>
        <w:rPr>
          <w:sz w:val="24"/>
          <w:szCs w:val="24"/>
        </w:rPr>
        <w:t>- в устной форме на личном приеме или посредством телефонной связи;</w:t>
      </w:r>
    </w:p>
    <w:p w:rsidR="00E164A1" w:rsidRDefault="00E164A1" w:rsidP="00E164A1">
      <w:pPr>
        <w:autoSpaceDE w:val="0"/>
        <w:autoSpaceDN w:val="0"/>
        <w:adjustRightInd w:val="0"/>
        <w:ind w:firstLine="540"/>
        <w:jc w:val="both"/>
        <w:rPr>
          <w:sz w:val="24"/>
          <w:szCs w:val="24"/>
        </w:rPr>
      </w:pPr>
      <w:r>
        <w:rPr>
          <w:sz w:val="24"/>
          <w:szCs w:val="24"/>
        </w:rPr>
        <w:t>- в письменной форме по письменному запросу заявителя в адрес администрации;</w:t>
      </w:r>
    </w:p>
    <w:p w:rsidR="00E164A1" w:rsidRDefault="00E164A1" w:rsidP="00E164A1">
      <w:pPr>
        <w:autoSpaceDE w:val="0"/>
        <w:autoSpaceDN w:val="0"/>
        <w:adjustRightInd w:val="0"/>
        <w:ind w:firstLine="540"/>
        <w:jc w:val="both"/>
        <w:rPr>
          <w:sz w:val="24"/>
          <w:szCs w:val="24"/>
        </w:rPr>
      </w:pPr>
      <w:r>
        <w:rPr>
          <w:sz w:val="24"/>
          <w:szCs w:val="24"/>
        </w:rPr>
        <w:t xml:space="preserve">- посредством размещения информации на официальном сайте администрации </w:t>
      </w:r>
      <w:proofErr w:type="spellStart"/>
      <w:r>
        <w:rPr>
          <w:sz w:val="24"/>
          <w:szCs w:val="24"/>
        </w:rPr>
        <w:t>Ершовского</w:t>
      </w:r>
      <w:proofErr w:type="spellEnd"/>
      <w:r>
        <w:rPr>
          <w:sz w:val="24"/>
          <w:szCs w:val="24"/>
        </w:rPr>
        <w:t xml:space="preserve"> муниципального образования на странице </w:t>
      </w:r>
      <w:proofErr w:type="spellStart"/>
      <w:r>
        <w:rPr>
          <w:sz w:val="24"/>
          <w:szCs w:val="24"/>
        </w:rPr>
        <w:t>Новокраснянского</w:t>
      </w:r>
      <w:proofErr w:type="spellEnd"/>
      <w:r>
        <w:rPr>
          <w:sz w:val="24"/>
          <w:szCs w:val="24"/>
        </w:rPr>
        <w:t xml:space="preserve"> муниципального образования </w:t>
      </w:r>
      <w:proofErr w:type="spellStart"/>
      <w:r>
        <w:rPr>
          <w:sz w:val="24"/>
          <w:szCs w:val="24"/>
          <w:lang w:val="en-US"/>
        </w:rPr>
        <w:t>ershov</w:t>
      </w:r>
      <w:proofErr w:type="spellEnd"/>
      <w:r>
        <w:rPr>
          <w:sz w:val="24"/>
          <w:szCs w:val="24"/>
        </w:rPr>
        <w:t>.</w:t>
      </w:r>
      <w:proofErr w:type="spellStart"/>
      <w:r>
        <w:rPr>
          <w:sz w:val="24"/>
          <w:szCs w:val="24"/>
          <w:lang w:val="en-US"/>
        </w:rPr>
        <w:t>sarmo</w:t>
      </w:r>
      <w:proofErr w:type="spellEnd"/>
      <w:r>
        <w:rPr>
          <w:sz w:val="24"/>
          <w:szCs w:val="24"/>
        </w:rPr>
        <w:t>.</w:t>
      </w:r>
      <w:proofErr w:type="spellStart"/>
      <w:r>
        <w:rPr>
          <w:sz w:val="24"/>
          <w:szCs w:val="24"/>
          <w:lang w:val="en-US"/>
        </w:rPr>
        <w:t>ru</w:t>
      </w:r>
      <w:proofErr w:type="spellEnd"/>
      <w:r w:rsidRPr="00170DB6">
        <w:rPr>
          <w:sz w:val="24"/>
          <w:szCs w:val="24"/>
        </w:rPr>
        <w:t xml:space="preserve"> </w:t>
      </w:r>
      <w:r>
        <w:rPr>
          <w:sz w:val="24"/>
          <w:szCs w:val="24"/>
        </w:rPr>
        <w:t>(далее - официальный сайт).</w:t>
      </w:r>
    </w:p>
    <w:p w:rsidR="00E164A1" w:rsidRDefault="00E164A1" w:rsidP="00E164A1">
      <w:pPr>
        <w:autoSpaceDE w:val="0"/>
        <w:autoSpaceDN w:val="0"/>
        <w:adjustRightInd w:val="0"/>
        <w:ind w:firstLine="540"/>
        <w:jc w:val="both"/>
        <w:rPr>
          <w:sz w:val="24"/>
          <w:szCs w:val="24"/>
        </w:rPr>
      </w:pPr>
      <w:r>
        <w:rPr>
          <w:sz w:val="24"/>
          <w:szCs w:val="24"/>
        </w:rPr>
        <w:t xml:space="preserve">Информация о предоставлении муниципальной услуги размещается в сети Интернет на едином портале государственных и муниципальных услуг - </w:t>
      </w:r>
      <w:proofErr w:type="spellStart"/>
      <w:r>
        <w:rPr>
          <w:sz w:val="24"/>
          <w:szCs w:val="24"/>
        </w:rPr>
        <w:t>www.gosuslugi.ru</w:t>
      </w:r>
      <w:proofErr w:type="spellEnd"/>
      <w:r>
        <w:rPr>
          <w:sz w:val="24"/>
          <w:szCs w:val="24"/>
        </w:rPr>
        <w:t xml:space="preserve"> и на стендах в местах ее предоставления.</w:t>
      </w:r>
    </w:p>
    <w:p w:rsidR="00E164A1" w:rsidRDefault="00E164A1" w:rsidP="00E164A1">
      <w:pPr>
        <w:autoSpaceDE w:val="0"/>
        <w:autoSpaceDN w:val="0"/>
        <w:adjustRightInd w:val="0"/>
        <w:ind w:firstLine="540"/>
        <w:jc w:val="both"/>
        <w:rPr>
          <w:sz w:val="24"/>
          <w:szCs w:val="24"/>
        </w:rPr>
      </w:pPr>
      <w:r>
        <w:rPr>
          <w:sz w:val="24"/>
          <w:szCs w:val="24"/>
        </w:rPr>
        <w:lastRenderedPageBreak/>
        <w:t>Поступившее в устной форме на личном приеме или посредством телефонной связи обращение заявителя рассматривается уполномоченными специалистами администрации по всем вопросам предоставления муниципальной услуги, в том числе:</w:t>
      </w:r>
    </w:p>
    <w:p w:rsidR="00E164A1" w:rsidRDefault="00E164A1" w:rsidP="00E164A1">
      <w:pPr>
        <w:autoSpaceDE w:val="0"/>
        <w:autoSpaceDN w:val="0"/>
        <w:adjustRightInd w:val="0"/>
        <w:ind w:firstLine="540"/>
        <w:jc w:val="both"/>
        <w:rPr>
          <w:sz w:val="24"/>
          <w:szCs w:val="24"/>
        </w:rPr>
      </w:pPr>
      <w:r>
        <w:rPr>
          <w:sz w:val="24"/>
          <w:szCs w:val="24"/>
        </w:rPr>
        <w:t>- установления права заявителя на предоставление ему муниципальной услуги;</w:t>
      </w:r>
    </w:p>
    <w:p w:rsidR="00E164A1" w:rsidRDefault="00E164A1" w:rsidP="00E164A1">
      <w:pPr>
        <w:autoSpaceDE w:val="0"/>
        <w:autoSpaceDN w:val="0"/>
        <w:adjustRightInd w:val="0"/>
        <w:ind w:firstLine="540"/>
        <w:jc w:val="both"/>
        <w:rPr>
          <w:sz w:val="24"/>
          <w:szCs w:val="24"/>
        </w:rPr>
      </w:pPr>
      <w:r>
        <w:rPr>
          <w:sz w:val="24"/>
          <w:szCs w:val="24"/>
        </w:rPr>
        <w:t>- перечня документов, необходимых для предоставления муниципальной услуги;</w:t>
      </w:r>
    </w:p>
    <w:p w:rsidR="00E164A1" w:rsidRDefault="00E164A1" w:rsidP="00E164A1">
      <w:pPr>
        <w:autoSpaceDE w:val="0"/>
        <w:autoSpaceDN w:val="0"/>
        <w:adjustRightInd w:val="0"/>
        <w:ind w:firstLine="540"/>
        <w:jc w:val="both"/>
        <w:rPr>
          <w:sz w:val="24"/>
          <w:szCs w:val="24"/>
        </w:rPr>
      </w:pPr>
      <w:r>
        <w:rPr>
          <w:sz w:val="24"/>
          <w:szCs w:val="24"/>
        </w:rPr>
        <w:t>- источника получения документов, необходимых для предоставления услуги (орган, организация и их местонахождение);</w:t>
      </w:r>
    </w:p>
    <w:p w:rsidR="00E164A1" w:rsidRDefault="00E164A1" w:rsidP="00E164A1">
      <w:pPr>
        <w:autoSpaceDE w:val="0"/>
        <w:autoSpaceDN w:val="0"/>
        <w:adjustRightInd w:val="0"/>
        <w:ind w:firstLine="540"/>
        <w:jc w:val="both"/>
        <w:rPr>
          <w:sz w:val="24"/>
          <w:szCs w:val="24"/>
        </w:rPr>
      </w:pPr>
      <w:r>
        <w:rPr>
          <w:sz w:val="24"/>
          <w:szCs w:val="24"/>
        </w:rPr>
        <w:t>- времени приема и выдачи документов;</w:t>
      </w:r>
    </w:p>
    <w:p w:rsidR="00E164A1" w:rsidRDefault="00E164A1" w:rsidP="00E164A1">
      <w:pPr>
        <w:autoSpaceDE w:val="0"/>
        <w:autoSpaceDN w:val="0"/>
        <w:adjustRightInd w:val="0"/>
        <w:ind w:firstLine="540"/>
        <w:jc w:val="both"/>
        <w:rPr>
          <w:sz w:val="24"/>
          <w:szCs w:val="24"/>
        </w:rPr>
      </w:pPr>
      <w:r>
        <w:rPr>
          <w:sz w:val="24"/>
          <w:szCs w:val="24"/>
        </w:rPr>
        <w:t>- порядка обжалования решений и действий (бездействия) администрации,  должностных лиц администрации,  предоставляющих муниципальную услугу.</w:t>
      </w:r>
    </w:p>
    <w:p w:rsidR="00E164A1" w:rsidRDefault="00E164A1" w:rsidP="00E164A1">
      <w:pPr>
        <w:autoSpaceDE w:val="0"/>
        <w:autoSpaceDN w:val="0"/>
        <w:adjustRightInd w:val="0"/>
        <w:ind w:firstLine="540"/>
        <w:jc w:val="both"/>
        <w:rPr>
          <w:sz w:val="24"/>
          <w:szCs w:val="24"/>
        </w:rPr>
      </w:pPr>
      <w:r>
        <w:rPr>
          <w:sz w:val="24"/>
          <w:szCs w:val="24"/>
        </w:rPr>
        <w:t>В любое время со дня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w:t>
      </w:r>
    </w:p>
    <w:p w:rsidR="00E164A1" w:rsidRDefault="00E164A1" w:rsidP="00E164A1">
      <w:pPr>
        <w:autoSpaceDE w:val="0"/>
        <w:autoSpaceDN w:val="0"/>
        <w:adjustRightInd w:val="0"/>
        <w:ind w:firstLine="540"/>
        <w:jc w:val="both"/>
        <w:rPr>
          <w:sz w:val="24"/>
          <w:szCs w:val="24"/>
        </w:rPr>
      </w:pPr>
      <w:r>
        <w:rPr>
          <w:sz w:val="24"/>
          <w:szCs w:val="24"/>
        </w:rPr>
        <w:t xml:space="preserve">Письменные обращения физических лиц о порядке предоставления муниципальной услуги рассматриваются администрацией в соответствии с Федеральным </w:t>
      </w:r>
      <w:hyperlink r:id="rId23" w:history="1">
        <w:r>
          <w:rPr>
            <w:rStyle w:val="a3"/>
            <w:color w:val="auto"/>
            <w:sz w:val="24"/>
            <w:szCs w:val="24"/>
            <w:u w:val="none"/>
          </w:rPr>
          <w:t>законом</w:t>
        </w:r>
      </w:hyperlink>
      <w:r>
        <w:rPr>
          <w:sz w:val="24"/>
          <w:szCs w:val="24"/>
        </w:rPr>
        <w:t xml:space="preserve"> от 2 мая 2006 г. N 59-ФЗ "О порядке рассмотрения обращений граждан Российской Федерации".</w:t>
      </w:r>
    </w:p>
    <w:p w:rsidR="00E164A1" w:rsidRDefault="00E164A1" w:rsidP="00E164A1">
      <w:pPr>
        <w:autoSpaceDE w:val="0"/>
        <w:autoSpaceDN w:val="0"/>
        <w:adjustRightInd w:val="0"/>
        <w:ind w:firstLine="540"/>
        <w:jc w:val="both"/>
        <w:rPr>
          <w:sz w:val="24"/>
          <w:szCs w:val="24"/>
        </w:rPr>
      </w:pPr>
      <w:r>
        <w:rPr>
          <w:sz w:val="24"/>
          <w:szCs w:val="24"/>
        </w:rPr>
        <w:t>Письменные обращения юридических лиц по вопросам предоставления муниципальной услуги рассматриваются в порядке, аналогичном для рассмотрения обращений физических лиц.</w:t>
      </w:r>
    </w:p>
    <w:p w:rsidR="00E164A1" w:rsidRDefault="00E164A1" w:rsidP="00E164A1">
      <w:pPr>
        <w:autoSpaceDE w:val="0"/>
        <w:autoSpaceDN w:val="0"/>
        <w:adjustRightInd w:val="0"/>
        <w:jc w:val="both"/>
        <w:rPr>
          <w:sz w:val="24"/>
          <w:szCs w:val="24"/>
        </w:rPr>
      </w:pPr>
    </w:p>
    <w:p w:rsidR="00E164A1" w:rsidRDefault="00E164A1" w:rsidP="00E164A1">
      <w:pPr>
        <w:autoSpaceDE w:val="0"/>
        <w:autoSpaceDN w:val="0"/>
        <w:adjustRightInd w:val="0"/>
        <w:jc w:val="center"/>
        <w:outlineLvl w:val="1"/>
        <w:rPr>
          <w:sz w:val="24"/>
          <w:szCs w:val="24"/>
        </w:rPr>
      </w:pPr>
      <w:r>
        <w:rPr>
          <w:sz w:val="24"/>
          <w:szCs w:val="24"/>
        </w:rPr>
        <w:t>3. Состав, последовательность и сроки выполнения</w:t>
      </w:r>
    </w:p>
    <w:p w:rsidR="00E164A1" w:rsidRDefault="00E164A1" w:rsidP="00E164A1">
      <w:pPr>
        <w:autoSpaceDE w:val="0"/>
        <w:autoSpaceDN w:val="0"/>
        <w:adjustRightInd w:val="0"/>
        <w:jc w:val="center"/>
        <w:rPr>
          <w:sz w:val="24"/>
          <w:szCs w:val="24"/>
        </w:rPr>
      </w:pPr>
      <w:r>
        <w:rPr>
          <w:sz w:val="24"/>
          <w:szCs w:val="24"/>
        </w:rPr>
        <w:t>административных процедур, требования</w:t>
      </w:r>
    </w:p>
    <w:p w:rsidR="00E164A1" w:rsidRDefault="00E164A1" w:rsidP="00E164A1">
      <w:pPr>
        <w:autoSpaceDE w:val="0"/>
        <w:autoSpaceDN w:val="0"/>
        <w:adjustRightInd w:val="0"/>
        <w:jc w:val="center"/>
        <w:rPr>
          <w:sz w:val="24"/>
          <w:szCs w:val="24"/>
        </w:rPr>
      </w:pPr>
      <w:r>
        <w:rPr>
          <w:sz w:val="24"/>
          <w:szCs w:val="24"/>
        </w:rPr>
        <w:t>к порядку их выполнения</w:t>
      </w:r>
    </w:p>
    <w:p w:rsidR="00E164A1" w:rsidRDefault="00E164A1" w:rsidP="00E164A1">
      <w:pPr>
        <w:autoSpaceDE w:val="0"/>
        <w:autoSpaceDN w:val="0"/>
        <w:adjustRightInd w:val="0"/>
        <w:jc w:val="both"/>
        <w:rPr>
          <w:sz w:val="24"/>
          <w:szCs w:val="24"/>
        </w:rPr>
      </w:pPr>
    </w:p>
    <w:p w:rsidR="00E164A1" w:rsidRDefault="00E164A1" w:rsidP="00E164A1">
      <w:pPr>
        <w:autoSpaceDE w:val="0"/>
        <w:autoSpaceDN w:val="0"/>
        <w:adjustRightInd w:val="0"/>
        <w:ind w:firstLine="540"/>
        <w:jc w:val="both"/>
        <w:rPr>
          <w:sz w:val="24"/>
          <w:szCs w:val="24"/>
        </w:rPr>
      </w:pPr>
      <w:r>
        <w:rPr>
          <w:sz w:val="24"/>
          <w:szCs w:val="24"/>
        </w:rPr>
        <w:t xml:space="preserve">3.1. Предоставление муниципальной услуги в случае, если земельный участок предстоит </w:t>
      </w:r>
      <w:proofErr w:type="gramStart"/>
      <w:r>
        <w:rPr>
          <w:sz w:val="24"/>
          <w:szCs w:val="24"/>
        </w:rPr>
        <w:t>образовать</w:t>
      </w:r>
      <w:proofErr w:type="gramEnd"/>
      <w:r>
        <w:rPr>
          <w:sz w:val="24"/>
          <w:szCs w:val="24"/>
        </w:rPr>
        <w:t xml:space="preserve"> и не утвержден проект межевания территории, в границах которой предусмотрено образование земельного участка, включает в себя следующие административные процедуры:</w:t>
      </w:r>
    </w:p>
    <w:p w:rsidR="00E164A1" w:rsidRDefault="00E164A1" w:rsidP="00E164A1">
      <w:pPr>
        <w:autoSpaceDE w:val="0"/>
        <w:autoSpaceDN w:val="0"/>
        <w:adjustRightInd w:val="0"/>
        <w:ind w:firstLine="540"/>
        <w:jc w:val="both"/>
        <w:rPr>
          <w:sz w:val="24"/>
          <w:szCs w:val="24"/>
        </w:rPr>
      </w:pPr>
      <w:r>
        <w:rPr>
          <w:sz w:val="24"/>
          <w:szCs w:val="24"/>
        </w:rPr>
        <w:t>-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164A1" w:rsidRDefault="00E164A1" w:rsidP="00E164A1">
      <w:pPr>
        <w:autoSpaceDE w:val="0"/>
        <w:autoSpaceDN w:val="0"/>
        <w:adjustRightInd w:val="0"/>
        <w:ind w:firstLine="540"/>
        <w:jc w:val="both"/>
        <w:rPr>
          <w:sz w:val="24"/>
          <w:szCs w:val="24"/>
        </w:rPr>
      </w:pPr>
      <w:r>
        <w:rPr>
          <w:sz w:val="24"/>
          <w:szCs w:val="24"/>
        </w:rPr>
        <w:t>- прием и регистрация заявления о проведен</w:t>
      </w:r>
      <w:proofErr w:type="gramStart"/>
      <w:r>
        <w:rPr>
          <w:sz w:val="24"/>
          <w:szCs w:val="24"/>
        </w:rPr>
        <w:t>ии ау</w:t>
      </w:r>
      <w:proofErr w:type="gramEnd"/>
      <w:r>
        <w:rPr>
          <w:sz w:val="24"/>
          <w:szCs w:val="24"/>
        </w:rPr>
        <w:t>кциона и документов к нему;</w:t>
      </w:r>
    </w:p>
    <w:p w:rsidR="00E164A1" w:rsidRDefault="00E164A1" w:rsidP="00E164A1">
      <w:pPr>
        <w:autoSpaceDE w:val="0"/>
        <w:autoSpaceDN w:val="0"/>
        <w:adjustRightInd w:val="0"/>
        <w:ind w:firstLine="540"/>
        <w:jc w:val="both"/>
        <w:rPr>
          <w:sz w:val="24"/>
          <w:szCs w:val="24"/>
        </w:rPr>
      </w:pPr>
      <w:r>
        <w:rPr>
          <w:sz w:val="24"/>
          <w:szCs w:val="24"/>
        </w:rPr>
        <w:t>- экспертиза представленных документов;</w:t>
      </w:r>
    </w:p>
    <w:p w:rsidR="00E164A1" w:rsidRDefault="00E164A1" w:rsidP="00E164A1">
      <w:pPr>
        <w:autoSpaceDE w:val="0"/>
        <w:autoSpaceDN w:val="0"/>
        <w:adjustRightInd w:val="0"/>
        <w:ind w:firstLine="540"/>
        <w:jc w:val="both"/>
        <w:rPr>
          <w:sz w:val="24"/>
          <w:szCs w:val="24"/>
        </w:rPr>
      </w:pPr>
      <w:r>
        <w:rPr>
          <w:sz w:val="24"/>
          <w:szCs w:val="24"/>
        </w:rPr>
        <w:t>- принятие решения о проведен</w:t>
      </w:r>
      <w:proofErr w:type="gramStart"/>
      <w:r>
        <w:rPr>
          <w:sz w:val="24"/>
          <w:szCs w:val="24"/>
        </w:rPr>
        <w:t>ии ау</w:t>
      </w:r>
      <w:proofErr w:type="gramEnd"/>
      <w:r>
        <w:rPr>
          <w:sz w:val="24"/>
          <w:szCs w:val="24"/>
        </w:rPr>
        <w:t>кциона либо решения об отказе в проведении аукциона;</w:t>
      </w:r>
    </w:p>
    <w:p w:rsidR="00E164A1" w:rsidRDefault="00E164A1" w:rsidP="00E164A1">
      <w:pPr>
        <w:autoSpaceDE w:val="0"/>
        <w:autoSpaceDN w:val="0"/>
        <w:adjustRightInd w:val="0"/>
        <w:ind w:firstLine="540"/>
        <w:jc w:val="both"/>
        <w:rPr>
          <w:sz w:val="24"/>
          <w:szCs w:val="24"/>
        </w:rPr>
      </w:pPr>
      <w:r>
        <w:rPr>
          <w:sz w:val="24"/>
          <w:szCs w:val="24"/>
        </w:rPr>
        <w:t>- проведение аукциона, заключение договора.</w:t>
      </w:r>
    </w:p>
    <w:p w:rsidR="00E164A1" w:rsidRDefault="00E164A1" w:rsidP="00E164A1">
      <w:pPr>
        <w:autoSpaceDE w:val="0"/>
        <w:autoSpaceDN w:val="0"/>
        <w:adjustRightInd w:val="0"/>
        <w:ind w:firstLine="540"/>
        <w:jc w:val="both"/>
        <w:rPr>
          <w:sz w:val="24"/>
          <w:szCs w:val="24"/>
        </w:rPr>
      </w:pPr>
      <w:r>
        <w:rPr>
          <w:sz w:val="24"/>
          <w:szCs w:val="24"/>
        </w:rPr>
        <w:t>3.1.1.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w:t>
      </w:r>
    </w:p>
    <w:p w:rsidR="00E164A1" w:rsidRDefault="00E164A1" w:rsidP="00E164A1">
      <w:pPr>
        <w:autoSpaceDE w:val="0"/>
        <w:autoSpaceDN w:val="0"/>
        <w:adjustRightInd w:val="0"/>
        <w:ind w:firstLine="540"/>
        <w:jc w:val="both"/>
        <w:rPr>
          <w:sz w:val="24"/>
          <w:szCs w:val="24"/>
        </w:rPr>
      </w:pPr>
      <w:r>
        <w:rPr>
          <w:sz w:val="24"/>
          <w:szCs w:val="24"/>
        </w:rPr>
        <w:t>3.1.1.1. Основанием для начала административной процедуры является обращение заявителя с заявлением об утверждении схемы расположения земельного участка на кадастровом плане территории.</w:t>
      </w:r>
    </w:p>
    <w:p w:rsidR="00E164A1" w:rsidRDefault="00E164A1" w:rsidP="00E164A1">
      <w:pPr>
        <w:autoSpaceDE w:val="0"/>
        <w:autoSpaceDN w:val="0"/>
        <w:adjustRightInd w:val="0"/>
        <w:ind w:firstLine="540"/>
        <w:jc w:val="both"/>
        <w:rPr>
          <w:sz w:val="24"/>
          <w:szCs w:val="24"/>
        </w:rPr>
      </w:pPr>
      <w:r>
        <w:rPr>
          <w:sz w:val="24"/>
          <w:szCs w:val="24"/>
        </w:rPr>
        <w:t>3.1.1.2. Утверждение схемы расположения земельного участка на кадастровом плане территории осуществляется в порядке и в сроки, установленные административным регламентом предоставления муниципальной услуги "Утверждение схем расположения земельных участков на кадастровом плане территории".</w:t>
      </w:r>
    </w:p>
    <w:p w:rsidR="00E164A1" w:rsidRDefault="00E164A1" w:rsidP="00E164A1">
      <w:pPr>
        <w:autoSpaceDE w:val="0"/>
        <w:autoSpaceDN w:val="0"/>
        <w:adjustRightInd w:val="0"/>
        <w:ind w:firstLine="540"/>
        <w:jc w:val="both"/>
        <w:rPr>
          <w:sz w:val="24"/>
          <w:szCs w:val="24"/>
        </w:rPr>
      </w:pPr>
      <w:r>
        <w:rPr>
          <w:sz w:val="24"/>
          <w:szCs w:val="24"/>
        </w:rPr>
        <w:t>3.1.1.3. Проведение кадастровых работ, государственного кадастрового учета и государственной регистрации прав на земельный участок, образование которого осуществляется на основании схемы расположения земельного участка, осуществляется в соответствии с действующим законодательством.</w:t>
      </w:r>
    </w:p>
    <w:p w:rsidR="00E164A1" w:rsidRDefault="00E164A1" w:rsidP="00E164A1">
      <w:pPr>
        <w:autoSpaceDE w:val="0"/>
        <w:autoSpaceDN w:val="0"/>
        <w:adjustRightInd w:val="0"/>
        <w:ind w:firstLine="540"/>
        <w:jc w:val="both"/>
        <w:rPr>
          <w:sz w:val="24"/>
          <w:szCs w:val="24"/>
        </w:rPr>
      </w:pPr>
      <w:bookmarkStart w:id="7" w:name="Par142"/>
      <w:bookmarkEnd w:id="7"/>
      <w:r>
        <w:rPr>
          <w:sz w:val="24"/>
          <w:szCs w:val="24"/>
        </w:rPr>
        <w:t>3.1.2. Прием и регистрация заявления о проведен</w:t>
      </w:r>
      <w:proofErr w:type="gramStart"/>
      <w:r>
        <w:rPr>
          <w:sz w:val="24"/>
          <w:szCs w:val="24"/>
        </w:rPr>
        <w:t>ии ау</w:t>
      </w:r>
      <w:proofErr w:type="gramEnd"/>
      <w:r>
        <w:rPr>
          <w:sz w:val="24"/>
          <w:szCs w:val="24"/>
        </w:rPr>
        <w:t>кциона и документов к нему (далее - заявление, документы).</w:t>
      </w:r>
    </w:p>
    <w:p w:rsidR="00E164A1" w:rsidRDefault="00E164A1" w:rsidP="00E164A1">
      <w:pPr>
        <w:autoSpaceDE w:val="0"/>
        <w:autoSpaceDN w:val="0"/>
        <w:adjustRightInd w:val="0"/>
        <w:ind w:firstLine="540"/>
        <w:jc w:val="both"/>
        <w:rPr>
          <w:sz w:val="24"/>
          <w:szCs w:val="24"/>
        </w:rPr>
      </w:pPr>
      <w:r>
        <w:rPr>
          <w:sz w:val="24"/>
          <w:szCs w:val="24"/>
        </w:rPr>
        <w:t>3.1.2.1. Основанием для начала административной процедуры является обращение заявителя в администрацию с заявлением о проведен</w:t>
      </w:r>
      <w:proofErr w:type="gramStart"/>
      <w:r>
        <w:rPr>
          <w:sz w:val="24"/>
          <w:szCs w:val="24"/>
        </w:rPr>
        <w:t>ии ау</w:t>
      </w:r>
      <w:proofErr w:type="gramEnd"/>
      <w:r>
        <w:rPr>
          <w:sz w:val="24"/>
          <w:szCs w:val="24"/>
        </w:rPr>
        <w:t>кциона.</w:t>
      </w:r>
    </w:p>
    <w:p w:rsidR="00E164A1" w:rsidRDefault="00E164A1" w:rsidP="00E164A1">
      <w:pPr>
        <w:autoSpaceDE w:val="0"/>
        <w:autoSpaceDN w:val="0"/>
        <w:adjustRightInd w:val="0"/>
        <w:ind w:firstLine="540"/>
        <w:jc w:val="both"/>
        <w:rPr>
          <w:sz w:val="24"/>
          <w:szCs w:val="24"/>
        </w:rPr>
      </w:pPr>
      <w:r>
        <w:rPr>
          <w:sz w:val="24"/>
          <w:szCs w:val="24"/>
        </w:rPr>
        <w:lastRenderedPageBreak/>
        <w:t>3.1.2.2. Заявление о проведен</w:t>
      </w:r>
      <w:proofErr w:type="gramStart"/>
      <w:r>
        <w:rPr>
          <w:sz w:val="24"/>
          <w:szCs w:val="24"/>
        </w:rPr>
        <w:t>ии ау</w:t>
      </w:r>
      <w:proofErr w:type="gramEnd"/>
      <w:r>
        <w:rPr>
          <w:sz w:val="24"/>
          <w:szCs w:val="24"/>
        </w:rPr>
        <w:t>кциона может быть подано или направлено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E164A1" w:rsidRDefault="00E164A1" w:rsidP="00E164A1">
      <w:pPr>
        <w:autoSpaceDE w:val="0"/>
        <w:autoSpaceDN w:val="0"/>
        <w:adjustRightInd w:val="0"/>
        <w:ind w:firstLine="540"/>
        <w:jc w:val="both"/>
        <w:rPr>
          <w:sz w:val="24"/>
          <w:szCs w:val="24"/>
        </w:rPr>
      </w:pPr>
      <w:r>
        <w:rPr>
          <w:sz w:val="24"/>
          <w:szCs w:val="24"/>
        </w:rPr>
        <w:t xml:space="preserve">3.1.2.3. Специалист администрации, уполномоченный на прием документов (далее - специалист), при поступлении документов устанавливает наличие или отсутствие оснований для отказа в приеме документов, предусмотренных </w:t>
      </w:r>
      <w:hyperlink r:id="rId24" w:anchor="Par87" w:history="1">
        <w:r>
          <w:rPr>
            <w:rStyle w:val="a3"/>
            <w:color w:val="auto"/>
            <w:sz w:val="24"/>
            <w:szCs w:val="24"/>
            <w:u w:val="none"/>
          </w:rPr>
          <w:t>пунктом 2.7</w:t>
        </w:r>
      </w:hyperlink>
      <w:r>
        <w:rPr>
          <w:sz w:val="24"/>
          <w:szCs w:val="24"/>
        </w:rPr>
        <w:t xml:space="preserve"> регламента.</w:t>
      </w:r>
    </w:p>
    <w:p w:rsidR="00E164A1" w:rsidRDefault="00E164A1" w:rsidP="00E164A1">
      <w:pPr>
        <w:autoSpaceDE w:val="0"/>
        <w:autoSpaceDN w:val="0"/>
        <w:adjustRightInd w:val="0"/>
        <w:ind w:firstLine="540"/>
        <w:jc w:val="both"/>
        <w:rPr>
          <w:sz w:val="24"/>
          <w:szCs w:val="24"/>
        </w:rPr>
      </w:pPr>
      <w:r>
        <w:rPr>
          <w:sz w:val="24"/>
          <w:szCs w:val="24"/>
        </w:rPr>
        <w:t xml:space="preserve">3.1.2.4. При наличии оснований для отказа в приеме документов специалист администрации подготавливает, подписывает и выдает (направляет) заявителю </w:t>
      </w:r>
      <w:hyperlink r:id="rId25" w:anchor="Par366" w:history="1">
        <w:r>
          <w:rPr>
            <w:rStyle w:val="a3"/>
            <w:color w:val="auto"/>
            <w:sz w:val="24"/>
            <w:szCs w:val="24"/>
            <w:u w:val="none"/>
          </w:rPr>
          <w:t>уведомление</w:t>
        </w:r>
      </w:hyperlink>
      <w:r>
        <w:rPr>
          <w:sz w:val="24"/>
          <w:szCs w:val="24"/>
        </w:rPr>
        <w:t xml:space="preserve"> об отказе в приеме документов (приложение N 2 к регламенту) с указанием оснований принятия такого решения.</w:t>
      </w:r>
    </w:p>
    <w:p w:rsidR="00E164A1" w:rsidRDefault="00E164A1" w:rsidP="00E164A1">
      <w:pPr>
        <w:autoSpaceDE w:val="0"/>
        <w:autoSpaceDN w:val="0"/>
        <w:adjustRightInd w:val="0"/>
        <w:ind w:firstLine="540"/>
        <w:jc w:val="both"/>
        <w:rPr>
          <w:sz w:val="24"/>
          <w:szCs w:val="24"/>
        </w:rPr>
      </w:pPr>
      <w:r>
        <w:rPr>
          <w:sz w:val="24"/>
          <w:szCs w:val="24"/>
        </w:rPr>
        <w:t>3.1.2.5. При отсутствии оснований для отказа в приеме документов специалист администрации обязан принять заявление и документы к нему и передать заявителю копию заявления с указанием времени и даты приема документов с проставлением подписи.</w:t>
      </w:r>
    </w:p>
    <w:p w:rsidR="00E164A1" w:rsidRDefault="00E164A1" w:rsidP="00E164A1">
      <w:pPr>
        <w:autoSpaceDE w:val="0"/>
        <w:autoSpaceDN w:val="0"/>
        <w:adjustRightInd w:val="0"/>
        <w:ind w:firstLine="540"/>
        <w:jc w:val="both"/>
        <w:rPr>
          <w:sz w:val="24"/>
          <w:szCs w:val="24"/>
        </w:rPr>
      </w:pPr>
      <w:r>
        <w:rPr>
          <w:sz w:val="24"/>
          <w:szCs w:val="24"/>
        </w:rPr>
        <w:t>3.1.2.6. Специалист администрации регистрирует документы в день их поступления и присваивает им номер дела в соответствии с текущей регистрацией.</w:t>
      </w:r>
    </w:p>
    <w:p w:rsidR="00E164A1" w:rsidRDefault="00E164A1" w:rsidP="00E164A1">
      <w:pPr>
        <w:autoSpaceDE w:val="0"/>
        <w:autoSpaceDN w:val="0"/>
        <w:adjustRightInd w:val="0"/>
        <w:ind w:firstLine="540"/>
        <w:jc w:val="both"/>
        <w:rPr>
          <w:sz w:val="24"/>
          <w:szCs w:val="24"/>
        </w:rPr>
      </w:pPr>
      <w:r>
        <w:rPr>
          <w:sz w:val="24"/>
          <w:szCs w:val="24"/>
        </w:rPr>
        <w:t>3.1.2.8. Специалист администрации направляет зарегистрированные документы главе  для проставления резолюции с указанием исполнителя с последующей передачей заявления и документов указанному в резолюции исполнителю (далее - исполнитель) под подпись.</w:t>
      </w:r>
    </w:p>
    <w:p w:rsidR="00E164A1" w:rsidRDefault="00E164A1" w:rsidP="00E164A1">
      <w:pPr>
        <w:autoSpaceDE w:val="0"/>
        <w:autoSpaceDN w:val="0"/>
        <w:adjustRightInd w:val="0"/>
        <w:ind w:firstLine="540"/>
        <w:jc w:val="both"/>
        <w:rPr>
          <w:sz w:val="24"/>
          <w:szCs w:val="24"/>
        </w:rPr>
      </w:pPr>
      <w:r>
        <w:rPr>
          <w:sz w:val="24"/>
          <w:szCs w:val="24"/>
        </w:rPr>
        <w:t>3.1.2.9. Срок исполнения административной процедуры составляет один день со дня поступления документов в администрацию.</w:t>
      </w:r>
    </w:p>
    <w:p w:rsidR="00E164A1" w:rsidRDefault="00E164A1" w:rsidP="00E164A1">
      <w:pPr>
        <w:autoSpaceDE w:val="0"/>
        <w:autoSpaceDN w:val="0"/>
        <w:adjustRightInd w:val="0"/>
        <w:ind w:firstLine="540"/>
        <w:jc w:val="both"/>
        <w:rPr>
          <w:sz w:val="24"/>
          <w:szCs w:val="24"/>
        </w:rPr>
      </w:pPr>
      <w:r>
        <w:rPr>
          <w:sz w:val="24"/>
          <w:szCs w:val="24"/>
        </w:rPr>
        <w:t>3.1.3. Экспертиза представленных документов.</w:t>
      </w:r>
    </w:p>
    <w:p w:rsidR="00E164A1" w:rsidRDefault="00E164A1" w:rsidP="00E164A1">
      <w:pPr>
        <w:autoSpaceDE w:val="0"/>
        <w:autoSpaceDN w:val="0"/>
        <w:adjustRightInd w:val="0"/>
        <w:ind w:firstLine="540"/>
        <w:jc w:val="both"/>
        <w:rPr>
          <w:sz w:val="24"/>
          <w:szCs w:val="24"/>
        </w:rPr>
      </w:pPr>
      <w:r>
        <w:rPr>
          <w:sz w:val="24"/>
          <w:szCs w:val="24"/>
        </w:rPr>
        <w:t>3.1.3.1. Основанием для начала административной процедуры является поступление исполнителю документов.</w:t>
      </w:r>
    </w:p>
    <w:p w:rsidR="00E164A1" w:rsidRDefault="00E164A1" w:rsidP="00E164A1">
      <w:pPr>
        <w:autoSpaceDE w:val="0"/>
        <w:autoSpaceDN w:val="0"/>
        <w:adjustRightInd w:val="0"/>
        <w:ind w:firstLine="540"/>
        <w:jc w:val="both"/>
        <w:rPr>
          <w:sz w:val="24"/>
          <w:szCs w:val="24"/>
        </w:rPr>
      </w:pPr>
      <w:r>
        <w:rPr>
          <w:sz w:val="24"/>
          <w:szCs w:val="24"/>
        </w:rPr>
        <w:t xml:space="preserve">3.1.3.2. Исполнитель, рассмотрев документы, при отсутствии документов, указанных в </w:t>
      </w:r>
      <w:hyperlink r:id="rId26" w:anchor="Par79" w:history="1">
        <w:r>
          <w:rPr>
            <w:rStyle w:val="a3"/>
            <w:color w:val="auto"/>
            <w:sz w:val="24"/>
            <w:szCs w:val="24"/>
            <w:u w:val="none"/>
          </w:rPr>
          <w:t>подпункте 2 пункта 2.6.2</w:t>
        </w:r>
      </w:hyperlink>
      <w:r>
        <w:rPr>
          <w:sz w:val="24"/>
          <w:szCs w:val="24"/>
        </w:rPr>
        <w:t xml:space="preserve"> регламента, осуществляет подготовку межведомственного запроса о наличии или об отсутствии документа и (или) информации.</w:t>
      </w:r>
    </w:p>
    <w:p w:rsidR="00E164A1" w:rsidRDefault="00E164A1" w:rsidP="00E164A1">
      <w:pPr>
        <w:autoSpaceDE w:val="0"/>
        <w:autoSpaceDN w:val="0"/>
        <w:adjustRightInd w:val="0"/>
        <w:ind w:firstLine="540"/>
        <w:jc w:val="both"/>
        <w:rPr>
          <w:sz w:val="24"/>
          <w:szCs w:val="24"/>
        </w:rPr>
      </w:pPr>
      <w:r>
        <w:rPr>
          <w:sz w:val="24"/>
          <w:szCs w:val="24"/>
        </w:rPr>
        <w:t xml:space="preserve">3.1.3.3. При представлении заявителем самостоятельно всех необходимых документов, а также в случае получения необходимых документов в рамках межведомственного взаимодействия исполнитель проверяет наличие либо отсутствие оснований, при которых земельный участок не может быть предметом аукциона, предусмотренных </w:t>
      </w:r>
      <w:hyperlink r:id="rId27" w:history="1">
        <w:r>
          <w:rPr>
            <w:rStyle w:val="a3"/>
            <w:color w:val="auto"/>
            <w:sz w:val="24"/>
            <w:szCs w:val="24"/>
            <w:u w:val="none"/>
          </w:rPr>
          <w:t>подпунктами 1</w:t>
        </w:r>
      </w:hyperlink>
      <w:r>
        <w:rPr>
          <w:sz w:val="24"/>
          <w:szCs w:val="24"/>
        </w:rPr>
        <w:t xml:space="preserve">, </w:t>
      </w:r>
      <w:hyperlink r:id="rId28" w:history="1">
        <w:r>
          <w:rPr>
            <w:rStyle w:val="a3"/>
            <w:color w:val="auto"/>
            <w:sz w:val="24"/>
            <w:szCs w:val="24"/>
            <w:u w:val="none"/>
          </w:rPr>
          <w:t>5</w:t>
        </w:r>
      </w:hyperlink>
      <w:r>
        <w:rPr>
          <w:sz w:val="24"/>
          <w:szCs w:val="24"/>
        </w:rPr>
        <w:t xml:space="preserve"> - </w:t>
      </w:r>
      <w:hyperlink r:id="rId29" w:history="1">
        <w:r>
          <w:rPr>
            <w:rStyle w:val="a3"/>
            <w:color w:val="auto"/>
            <w:sz w:val="24"/>
            <w:szCs w:val="24"/>
            <w:u w:val="none"/>
          </w:rPr>
          <w:t>19 пункта 8 статьи 39.11</w:t>
        </w:r>
      </w:hyperlink>
      <w:r>
        <w:rPr>
          <w:sz w:val="24"/>
          <w:szCs w:val="24"/>
        </w:rPr>
        <w:t xml:space="preserve"> Земельного кодекса Российской Федерации.</w:t>
      </w:r>
    </w:p>
    <w:p w:rsidR="00E164A1" w:rsidRDefault="00E164A1" w:rsidP="00E164A1">
      <w:pPr>
        <w:autoSpaceDE w:val="0"/>
        <w:autoSpaceDN w:val="0"/>
        <w:adjustRightInd w:val="0"/>
        <w:ind w:firstLine="540"/>
        <w:jc w:val="both"/>
        <w:rPr>
          <w:sz w:val="24"/>
          <w:szCs w:val="24"/>
        </w:rPr>
      </w:pPr>
      <w:r>
        <w:rPr>
          <w:sz w:val="24"/>
          <w:szCs w:val="24"/>
        </w:rPr>
        <w:t xml:space="preserve">3.1.3.4. В случае выявления обстоятельств, предусмотренных </w:t>
      </w:r>
      <w:hyperlink r:id="rId30" w:history="1">
        <w:r>
          <w:rPr>
            <w:rStyle w:val="a3"/>
            <w:color w:val="auto"/>
            <w:sz w:val="24"/>
            <w:szCs w:val="24"/>
            <w:u w:val="none"/>
          </w:rPr>
          <w:t>подпунктами 1</w:t>
        </w:r>
      </w:hyperlink>
      <w:r>
        <w:rPr>
          <w:sz w:val="24"/>
          <w:szCs w:val="24"/>
        </w:rPr>
        <w:t xml:space="preserve">, </w:t>
      </w:r>
      <w:hyperlink r:id="rId31" w:history="1">
        <w:r>
          <w:rPr>
            <w:rStyle w:val="a3"/>
            <w:color w:val="auto"/>
            <w:sz w:val="24"/>
            <w:szCs w:val="24"/>
            <w:u w:val="none"/>
          </w:rPr>
          <w:t>5</w:t>
        </w:r>
      </w:hyperlink>
      <w:r>
        <w:rPr>
          <w:sz w:val="24"/>
          <w:szCs w:val="24"/>
        </w:rPr>
        <w:t xml:space="preserve"> - </w:t>
      </w:r>
      <w:hyperlink r:id="rId32" w:history="1">
        <w:r>
          <w:rPr>
            <w:rStyle w:val="a3"/>
            <w:color w:val="auto"/>
            <w:sz w:val="24"/>
            <w:szCs w:val="24"/>
            <w:u w:val="none"/>
          </w:rPr>
          <w:t>19 пункта 8 статьи 39.11</w:t>
        </w:r>
      </w:hyperlink>
      <w:r>
        <w:rPr>
          <w:sz w:val="24"/>
          <w:szCs w:val="24"/>
        </w:rPr>
        <w:t xml:space="preserve"> Земельного кодекса Российской Федерации, исполнитель подготавливает проект решения об отказе в проведен</w:t>
      </w:r>
      <w:proofErr w:type="gramStart"/>
      <w:r>
        <w:rPr>
          <w:sz w:val="24"/>
          <w:szCs w:val="24"/>
        </w:rPr>
        <w:t>ии ау</w:t>
      </w:r>
      <w:proofErr w:type="gramEnd"/>
      <w:r>
        <w:rPr>
          <w:sz w:val="24"/>
          <w:szCs w:val="24"/>
        </w:rPr>
        <w:t>кциона.</w:t>
      </w:r>
    </w:p>
    <w:p w:rsidR="00E164A1" w:rsidRDefault="00E164A1" w:rsidP="00E164A1">
      <w:pPr>
        <w:autoSpaceDE w:val="0"/>
        <w:autoSpaceDN w:val="0"/>
        <w:adjustRightInd w:val="0"/>
        <w:ind w:firstLine="540"/>
        <w:jc w:val="both"/>
        <w:rPr>
          <w:sz w:val="24"/>
          <w:szCs w:val="24"/>
        </w:rPr>
      </w:pPr>
      <w:r>
        <w:rPr>
          <w:sz w:val="24"/>
          <w:szCs w:val="24"/>
        </w:rPr>
        <w:t xml:space="preserve">3.1.3.5. </w:t>
      </w:r>
      <w:proofErr w:type="gramStart"/>
      <w:r>
        <w:rPr>
          <w:sz w:val="24"/>
          <w:szCs w:val="24"/>
        </w:rPr>
        <w:t xml:space="preserve">При отсутствии обстоятельств, предусмотренных </w:t>
      </w:r>
      <w:hyperlink r:id="rId33" w:history="1">
        <w:r>
          <w:rPr>
            <w:rStyle w:val="a3"/>
            <w:color w:val="auto"/>
            <w:sz w:val="24"/>
            <w:szCs w:val="24"/>
            <w:u w:val="none"/>
          </w:rPr>
          <w:t>подпунктами 1</w:t>
        </w:r>
      </w:hyperlink>
      <w:r>
        <w:rPr>
          <w:sz w:val="24"/>
          <w:szCs w:val="24"/>
        </w:rPr>
        <w:t xml:space="preserve">, </w:t>
      </w:r>
      <w:hyperlink r:id="rId34" w:history="1">
        <w:r>
          <w:rPr>
            <w:rStyle w:val="a3"/>
            <w:color w:val="auto"/>
            <w:sz w:val="24"/>
            <w:szCs w:val="24"/>
            <w:u w:val="none"/>
          </w:rPr>
          <w:t>5</w:t>
        </w:r>
      </w:hyperlink>
      <w:r>
        <w:rPr>
          <w:sz w:val="24"/>
          <w:szCs w:val="24"/>
        </w:rPr>
        <w:t xml:space="preserve"> - </w:t>
      </w:r>
      <w:hyperlink r:id="rId35" w:history="1">
        <w:r>
          <w:rPr>
            <w:rStyle w:val="a3"/>
            <w:color w:val="auto"/>
            <w:sz w:val="24"/>
            <w:szCs w:val="24"/>
            <w:u w:val="none"/>
          </w:rPr>
          <w:t>19 пункта 8 статьи 39.11</w:t>
        </w:r>
      </w:hyperlink>
      <w:r>
        <w:rPr>
          <w:sz w:val="24"/>
          <w:szCs w:val="24"/>
        </w:rPr>
        <w:t xml:space="preserve"> Земельного кодекса Российской Федерации, исполнитель проводит мероприятия, направленные на определение разрешенного использования земельного участка и технических условий подключения объектов к сетям инженерно-технического обеспечения, а также платы за подключение объектов к сетям инженерно-технического обеспечения.</w:t>
      </w:r>
      <w:proofErr w:type="gramEnd"/>
    </w:p>
    <w:p w:rsidR="00E164A1" w:rsidRDefault="00E164A1" w:rsidP="00E164A1">
      <w:pPr>
        <w:autoSpaceDE w:val="0"/>
        <w:autoSpaceDN w:val="0"/>
        <w:adjustRightInd w:val="0"/>
        <w:ind w:firstLine="540"/>
        <w:jc w:val="both"/>
        <w:rPr>
          <w:sz w:val="24"/>
          <w:szCs w:val="24"/>
        </w:rPr>
      </w:pPr>
      <w:r>
        <w:rPr>
          <w:sz w:val="24"/>
          <w:szCs w:val="24"/>
        </w:rPr>
        <w:t xml:space="preserve">3.1.3.6. После получения информации о разрешенном использовании земельного участка и технических условиях подключения объектов к сетям инженерно-технического обеспечения, а также плате за подключение объектов к сетям инженерно-технического обеспечения исполнитель осуществляет проверку наличия или отсутствия обстоятельств, предусмотренных </w:t>
      </w:r>
      <w:hyperlink r:id="rId36" w:history="1">
        <w:r>
          <w:rPr>
            <w:rStyle w:val="a3"/>
            <w:color w:val="auto"/>
            <w:sz w:val="24"/>
            <w:szCs w:val="24"/>
            <w:u w:val="none"/>
          </w:rPr>
          <w:t>пунктом 8 статьи 39.11</w:t>
        </w:r>
      </w:hyperlink>
      <w:r>
        <w:rPr>
          <w:sz w:val="24"/>
          <w:szCs w:val="24"/>
        </w:rPr>
        <w:t xml:space="preserve"> Земельного кодекса Российской Федерации.</w:t>
      </w:r>
    </w:p>
    <w:p w:rsidR="00E164A1" w:rsidRDefault="00E164A1" w:rsidP="00E164A1">
      <w:pPr>
        <w:autoSpaceDE w:val="0"/>
        <w:autoSpaceDN w:val="0"/>
        <w:adjustRightInd w:val="0"/>
        <w:ind w:firstLine="540"/>
        <w:jc w:val="both"/>
        <w:rPr>
          <w:sz w:val="24"/>
          <w:szCs w:val="24"/>
        </w:rPr>
      </w:pPr>
      <w:r>
        <w:rPr>
          <w:sz w:val="24"/>
          <w:szCs w:val="24"/>
        </w:rPr>
        <w:t xml:space="preserve">3.1.3.7. В случае выявления обстоятельств, предусмотренных </w:t>
      </w:r>
      <w:hyperlink r:id="rId37" w:history="1">
        <w:r>
          <w:rPr>
            <w:rStyle w:val="a3"/>
            <w:color w:val="auto"/>
            <w:sz w:val="24"/>
            <w:szCs w:val="24"/>
            <w:u w:val="none"/>
          </w:rPr>
          <w:t>пунктом 8 статьи 39.11</w:t>
        </w:r>
      </w:hyperlink>
      <w:r>
        <w:rPr>
          <w:sz w:val="24"/>
          <w:szCs w:val="24"/>
        </w:rPr>
        <w:t xml:space="preserve"> Земельного кодекса Российской Федерации, исполнитель подготавливает проект решения об отказе в проведен</w:t>
      </w:r>
      <w:proofErr w:type="gramStart"/>
      <w:r>
        <w:rPr>
          <w:sz w:val="24"/>
          <w:szCs w:val="24"/>
        </w:rPr>
        <w:t>ии ау</w:t>
      </w:r>
      <w:proofErr w:type="gramEnd"/>
      <w:r>
        <w:rPr>
          <w:sz w:val="24"/>
          <w:szCs w:val="24"/>
        </w:rPr>
        <w:t>кциона.</w:t>
      </w:r>
    </w:p>
    <w:p w:rsidR="00E164A1" w:rsidRDefault="00E164A1" w:rsidP="00E164A1">
      <w:pPr>
        <w:autoSpaceDE w:val="0"/>
        <w:autoSpaceDN w:val="0"/>
        <w:adjustRightInd w:val="0"/>
        <w:ind w:firstLine="540"/>
        <w:jc w:val="both"/>
        <w:rPr>
          <w:sz w:val="24"/>
          <w:szCs w:val="24"/>
        </w:rPr>
      </w:pPr>
      <w:r>
        <w:rPr>
          <w:sz w:val="24"/>
          <w:szCs w:val="24"/>
        </w:rPr>
        <w:t xml:space="preserve">При отсутствии оснований, предусмотренных </w:t>
      </w:r>
      <w:hyperlink r:id="rId38" w:history="1">
        <w:r>
          <w:rPr>
            <w:rStyle w:val="a3"/>
            <w:color w:val="auto"/>
            <w:sz w:val="24"/>
            <w:szCs w:val="24"/>
            <w:u w:val="none"/>
          </w:rPr>
          <w:t>пунктом 8 статьи 39.11</w:t>
        </w:r>
      </w:hyperlink>
      <w:r>
        <w:rPr>
          <w:sz w:val="24"/>
          <w:szCs w:val="24"/>
        </w:rPr>
        <w:t xml:space="preserve"> Земельного кодекса Российской Федерации, исполнитель подготавливает проект решения о проведен</w:t>
      </w:r>
      <w:proofErr w:type="gramStart"/>
      <w:r>
        <w:rPr>
          <w:sz w:val="24"/>
          <w:szCs w:val="24"/>
        </w:rPr>
        <w:t>ии ау</w:t>
      </w:r>
      <w:proofErr w:type="gramEnd"/>
      <w:r>
        <w:rPr>
          <w:sz w:val="24"/>
          <w:szCs w:val="24"/>
        </w:rPr>
        <w:t>кциона.</w:t>
      </w:r>
    </w:p>
    <w:p w:rsidR="00E164A1" w:rsidRDefault="00E164A1" w:rsidP="00E164A1">
      <w:pPr>
        <w:autoSpaceDE w:val="0"/>
        <w:autoSpaceDN w:val="0"/>
        <w:adjustRightInd w:val="0"/>
        <w:ind w:firstLine="540"/>
        <w:jc w:val="both"/>
        <w:rPr>
          <w:sz w:val="24"/>
          <w:szCs w:val="24"/>
        </w:rPr>
      </w:pPr>
      <w:r>
        <w:rPr>
          <w:sz w:val="24"/>
          <w:szCs w:val="24"/>
        </w:rPr>
        <w:t>3.1.3.8. Решения об отказе в проведен</w:t>
      </w:r>
      <w:proofErr w:type="gramStart"/>
      <w:r>
        <w:rPr>
          <w:sz w:val="24"/>
          <w:szCs w:val="24"/>
        </w:rPr>
        <w:t>ии ау</w:t>
      </w:r>
      <w:proofErr w:type="gramEnd"/>
      <w:r>
        <w:rPr>
          <w:sz w:val="24"/>
          <w:szCs w:val="24"/>
        </w:rPr>
        <w:t>кциона и о проведении аукциона оформляются постановлением администрации.</w:t>
      </w:r>
    </w:p>
    <w:p w:rsidR="00E164A1" w:rsidRDefault="00E164A1" w:rsidP="00E164A1">
      <w:pPr>
        <w:autoSpaceDE w:val="0"/>
        <w:autoSpaceDN w:val="0"/>
        <w:adjustRightInd w:val="0"/>
        <w:ind w:firstLine="540"/>
        <w:jc w:val="both"/>
        <w:rPr>
          <w:sz w:val="24"/>
          <w:szCs w:val="24"/>
        </w:rPr>
      </w:pPr>
      <w:r>
        <w:rPr>
          <w:sz w:val="24"/>
          <w:szCs w:val="24"/>
        </w:rPr>
        <w:lastRenderedPageBreak/>
        <w:t>3.1.3.9. Срок исполнения административной процедуры составляет 44 дня после дня поступления документов исполнителю администрации.</w:t>
      </w:r>
    </w:p>
    <w:p w:rsidR="00E164A1" w:rsidRDefault="00E164A1" w:rsidP="00E164A1">
      <w:pPr>
        <w:autoSpaceDE w:val="0"/>
        <w:autoSpaceDN w:val="0"/>
        <w:adjustRightInd w:val="0"/>
        <w:ind w:firstLine="540"/>
        <w:jc w:val="both"/>
        <w:rPr>
          <w:sz w:val="24"/>
          <w:szCs w:val="24"/>
        </w:rPr>
      </w:pPr>
      <w:r>
        <w:rPr>
          <w:sz w:val="24"/>
          <w:szCs w:val="24"/>
        </w:rPr>
        <w:t>3.1.4. Принятие решения о проведен</w:t>
      </w:r>
      <w:proofErr w:type="gramStart"/>
      <w:r>
        <w:rPr>
          <w:sz w:val="24"/>
          <w:szCs w:val="24"/>
        </w:rPr>
        <w:t>ии ау</w:t>
      </w:r>
      <w:proofErr w:type="gramEnd"/>
      <w:r>
        <w:rPr>
          <w:sz w:val="24"/>
          <w:szCs w:val="24"/>
        </w:rPr>
        <w:t>кциона либо решения об отказе в проведении аукциона.</w:t>
      </w:r>
    </w:p>
    <w:p w:rsidR="00E164A1" w:rsidRDefault="00E164A1" w:rsidP="00E164A1">
      <w:pPr>
        <w:autoSpaceDE w:val="0"/>
        <w:autoSpaceDN w:val="0"/>
        <w:adjustRightInd w:val="0"/>
        <w:ind w:firstLine="540"/>
        <w:jc w:val="both"/>
        <w:rPr>
          <w:sz w:val="24"/>
          <w:szCs w:val="24"/>
        </w:rPr>
      </w:pPr>
      <w:r>
        <w:rPr>
          <w:sz w:val="24"/>
          <w:szCs w:val="24"/>
        </w:rPr>
        <w:t>3.1.4.1. Основанием для начала административной процедуры является подготовленный проект постановления администрации о проведен</w:t>
      </w:r>
      <w:proofErr w:type="gramStart"/>
      <w:r>
        <w:rPr>
          <w:sz w:val="24"/>
          <w:szCs w:val="24"/>
        </w:rPr>
        <w:t>ии ау</w:t>
      </w:r>
      <w:proofErr w:type="gramEnd"/>
      <w:r>
        <w:rPr>
          <w:sz w:val="24"/>
          <w:szCs w:val="24"/>
        </w:rPr>
        <w:t>кциона (об отказе в проведении аукциона).</w:t>
      </w:r>
    </w:p>
    <w:p w:rsidR="00E164A1" w:rsidRDefault="00E164A1" w:rsidP="00E164A1">
      <w:pPr>
        <w:autoSpaceDE w:val="0"/>
        <w:autoSpaceDN w:val="0"/>
        <w:adjustRightInd w:val="0"/>
        <w:ind w:firstLine="540"/>
        <w:jc w:val="both"/>
        <w:rPr>
          <w:sz w:val="24"/>
          <w:szCs w:val="24"/>
        </w:rPr>
      </w:pPr>
      <w:r>
        <w:rPr>
          <w:sz w:val="24"/>
          <w:szCs w:val="24"/>
        </w:rPr>
        <w:t>3.1.4.3. Согласованный проект постановления администрации представляется на подпись главе администрации.</w:t>
      </w:r>
    </w:p>
    <w:p w:rsidR="00E164A1" w:rsidRDefault="00E164A1" w:rsidP="00E164A1">
      <w:pPr>
        <w:autoSpaceDE w:val="0"/>
        <w:autoSpaceDN w:val="0"/>
        <w:adjustRightInd w:val="0"/>
        <w:ind w:firstLine="540"/>
        <w:jc w:val="both"/>
        <w:rPr>
          <w:sz w:val="24"/>
          <w:szCs w:val="24"/>
        </w:rPr>
      </w:pPr>
      <w:r>
        <w:rPr>
          <w:sz w:val="24"/>
          <w:szCs w:val="24"/>
        </w:rPr>
        <w:t>3.1.4.4. Срок исполнения административной процедуры составляет 15 дней после дня подготовки проекта постановления администрации о проведен</w:t>
      </w:r>
      <w:proofErr w:type="gramStart"/>
      <w:r>
        <w:rPr>
          <w:sz w:val="24"/>
          <w:szCs w:val="24"/>
        </w:rPr>
        <w:t>ии ау</w:t>
      </w:r>
      <w:proofErr w:type="gramEnd"/>
      <w:r>
        <w:rPr>
          <w:sz w:val="24"/>
          <w:szCs w:val="24"/>
        </w:rPr>
        <w:t>кциона (об отказе в проведении аукциона).</w:t>
      </w:r>
    </w:p>
    <w:p w:rsidR="00E164A1" w:rsidRDefault="00E164A1" w:rsidP="00E164A1">
      <w:pPr>
        <w:autoSpaceDE w:val="0"/>
        <w:autoSpaceDN w:val="0"/>
        <w:adjustRightInd w:val="0"/>
        <w:ind w:firstLine="540"/>
        <w:jc w:val="both"/>
        <w:rPr>
          <w:sz w:val="24"/>
          <w:szCs w:val="24"/>
        </w:rPr>
      </w:pPr>
      <w:bookmarkStart w:id="8" w:name="Par168"/>
      <w:bookmarkEnd w:id="8"/>
      <w:r>
        <w:rPr>
          <w:sz w:val="24"/>
          <w:szCs w:val="24"/>
        </w:rPr>
        <w:t>3.1.5. Проведение аукциона, заключение договора.</w:t>
      </w:r>
    </w:p>
    <w:p w:rsidR="00E164A1" w:rsidRDefault="00E164A1" w:rsidP="00E164A1">
      <w:pPr>
        <w:autoSpaceDE w:val="0"/>
        <w:autoSpaceDN w:val="0"/>
        <w:adjustRightInd w:val="0"/>
        <w:ind w:firstLine="540"/>
        <w:jc w:val="both"/>
        <w:rPr>
          <w:sz w:val="24"/>
          <w:szCs w:val="24"/>
        </w:rPr>
      </w:pPr>
      <w:r>
        <w:rPr>
          <w:sz w:val="24"/>
          <w:szCs w:val="24"/>
        </w:rPr>
        <w:t>3.1.5.1. Основанием для проведения аукциона является постановление администрации.</w:t>
      </w:r>
    </w:p>
    <w:p w:rsidR="00E164A1" w:rsidRDefault="00E164A1" w:rsidP="00E164A1">
      <w:pPr>
        <w:autoSpaceDE w:val="0"/>
        <w:autoSpaceDN w:val="0"/>
        <w:adjustRightInd w:val="0"/>
        <w:ind w:firstLine="540"/>
        <w:jc w:val="both"/>
        <w:rPr>
          <w:sz w:val="24"/>
          <w:szCs w:val="24"/>
        </w:rPr>
      </w:pPr>
      <w:r>
        <w:rPr>
          <w:sz w:val="24"/>
          <w:szCs w:val="24"/>
        </w:rPr>
        <w:t xml:space="preserve">3.1.5.2. Проведение аукциона осуществляется в соответствии со </w:t>
      </w:r>
      <w:hyperlink r:id="rId39" w:history="1">
        <w:r>
          <w:rPr>
            <w:rStyle w:val="a3"/>
            <w:sz w:val="24"/>
            <w:szCs w:val="24"/>
            <w:u w:val="none"/>
          </w:rPr>
          <w:t>статьями 39.11</w:t>
        </w:r>
      </w:hyperlink>
      <w:r>
        <w:rPr>
          <w:sz w:val="24"/>
          <w:szCs w:val="24"/>
        </w:rPr>
        <w:t xml:space="preserve">, </w:t>
      </w:r>
      <w:hyperlink r:id="rId40" w:history="1">
        <w:r>
          <w:rPr>
            <w:rStyle w:val="a3"/>
            <w:sz w:val="24"/>
            <w:szCs w:val="24"/>
            <w:u w:val="none"/>
          </w:rPr>
          <w:t>39.12</w:t>
        </w:r>
      </w:hyperlink>
      <w:r>
        <w:rPr>
          <w:sz w:val="24"/>
          <w:szCs w:val="24"/>
        </w:rPr>
        <w:t xml:space="preserve">, </w:t>
      </w:r>
      <w:hyperlink r:id="rId41" w:history="1">
        <w:r>
          <w:rPr>
            <w:rStyle w:val="a3"/>
            <w:sz w:val="24"/>
            <w:szCs w:val="24"/>
            <w:u w:val="none"/>
          </w:rPr>
          <w:t>39.13</w:t>
        </w:r>
      </w:hyperlink>
      <w:r>
        <w:rPr>
          <w:sz w:val="24"/>
          <w:szCs w:val="24"/>
        </w:rPr>
        <w:t xml:space="preserve"> Земельного кодекса Российской Федерации.</w:t>
      </w:r>
    </w:p>
    <w:p w:rsidR="00E164A1" w:rsidRDefault="00E164A1" w:rsidP="00E164A1">
      <w:pPr>
        <w:autoSpaceDE w:val="0"/>
        <w:autoSpaceDN w:val="0"/>
        <w:adjustRightInd w:val="0"/>
        <w:ind w:firstLine="540"/>
        <w:jc w:val="both"/>
        <w:rPr>
          <w:sz w:val="24"/>
          <w:szCs w:val="24"/>
        </w:rPr>
      </w:pPr>
      <w:r>
        <w:rPr>
          <w:sz w:val="24"/>
          <w:szCs w:val="24"/>
        </w:rPr>
        <w:t>Сообщение о проведен</w:t>
      </w:r>
      <w:proofErr w:type="gramStart"/>
      <w:r>
        <w:rPr>
          <w:sz w:val="24"/>
          <w:szCs w:val="24"/>
        </w:rPr>
        <w:t>ии  ау</w:t>
      </w:r>
      <w:proofErr w:type="gramEnd"/>
      <w:r>
        <w:rPr>
          <w:sz w:val="24"/>
          <w:szCs w:val="24"/>
        </w:rPr>
        <w:t>кциона  размещается на официальном сайте администрации.</w:t>
      </w:r>
    </w:p>
    <w:p w:rsidR="00E164A1" w:rsidRDefault="00E164A1" w:rsidP="00E164A1">
      <w:pPr>
        <w:autoSpaceDE w:val="0"/>
        <w:autoSpaceDN w:val="0"/>
        <w:adjustRightInd w:val="0"/>
        <w:ind w:firstLine="540"/>
        <w:jc w:val="both"/>
        <w:rPr>
          <w:sz w:val="24"/>
          <w:szCs w:val="24"/>
        </w:rPr>
      </w:pPr>
      <w:r>
        <w:rPr>
          <w:sz w:val="24"/>
          <w:szCs w:val="24"/>
        </w:rPr>
        <w:t>3.1.5.3. Подписанный проект договора купли-продажи или договора аренды земельного участка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E164A1" w:rsidRDefault="00E164A1" w:rsidP="00E164A1">
      <w:pPr>
        <w:autoSpaceDE w:val="0"/>
        <w:autoSpaceDN w:val="0"/>
        <w:adjustRightInd w:val="0"/>
        <w:ind w:firstLine="540"/>
        <w:jc w:val="both"/>
        <w:rPr>
          <w:sz w:val="24"/>
          <w:szCs w:val="24"/>
        </w:rPr>
      </w:pPr>
      <w:r>
        <w:rPr>
          <w:sz w:val="24"/>
          <w:szCs w:val="24"/>
        </w:rPr>
        <w:t>3.2. В случае</w:t>
      </w:r>
      <w:proofErr w:type="gramStart"/>
      <w:r>
        <w:rPr>
          <w:sz w:val="24"/>
          <w:szCs w:val="24"/>
        </w:rPr>
        <w:t>,</w:t>
      </w:r>
      <w:proofErr w:type="gramEnd"/>
      <w:r>
        <w:rPr>
          <w:sz w:val="24"/>
          <w:szCs w:val="24"/>
        </w:rPr>
        <w:t xml:space="preserve"> если земельный участок не образован и утвержден проект межевания территории в соответствии с действующим законодательством, проводятся кадастровые работы, государственный кадастровый учет и государственная регистрация прав на земельный участок, предоставление муниципальной услуги включает в себя следующие административные процедуры:</w:t>
      </w:r>
    </w:p>
    <w:p w:rsidR="00E164A1" w:rsidRDefault="00E164A1" w:rsidP="00E164A1">
      <w:pPr>
        <w:autoSpaceDE w:val="0"/>
        <w:autoSpaceDN w:val="0"/>
        <w:adjustRightInd w:val="0"/>
        <w:ind w:firstLine="540"/>
        <w:jc w:val="both"/>
        <w:rPr>
          <w:sz w:val="24"/>
          <w:szCs w:val="24"/>
        </w:rPr>
      </w:pPr>
      <w:bookmarkStart w:id="9" w:name="Par174"/>
      <w:bookmarkEnd w:id="9"/>
      <w:r>
        <w:rPr>
          <w:sz w:val="24"/>
          <w:szCs w:val="24"/>
        </w:rPr>
        <w:t>- прием и регистрация заявления о проведен</w:t>
      </w:r>
      <w:proofErr w:type="gramStart"/>
      <w:r>
        <w:rPr>
          <w:sz w:val="24"/>
          <w:szCs w:val="24"/>
        </w:rPr>
        <w:t>ии ау</w:t>
      </w:r>
      <w:proofErr w:type="gramEnd"/>
      <w:r>
        <w:rPr>
          <w:sz w:val="24"/>
          <w:szCs w:val="24"/>
        </w:rPr>
        <w:t>кциона и документов к нему;</w:t>
      </w:r>
    </w:p>
    <w:p w:rsidR="00E164A1" w:rsidRDefault="00E164A1" w:rsidP="00E164A1">
      <w:pPr>
        <w:autoSpaceDE w:val="0"/>
        <w:autoSpaceDN w:val="0"/>
        <w:adjustRightInd w:val="0"/>
        <w:ind w:firstLine="540"/>
        <w:jc w:val="both"/>
        <w:rPr>
          <w:sz w:val="24"/>
          <w:szCs w:val="24"/>
        </w:rPr>
      </w:pPr>
      <w:r>
        <w:rPr>
          <w:sz w:val="24"/>
          <w:szCs w:val="24"/>
        </w:rPr>
        <w:t>- экспертиза представленных документов;</w:t>
      </w:r>
    </w:p>
    <w:p w:rsidR="00E164A1" w:rsidRDefault="00E164A1" w:rsidP="00E164A1">
      <w:pPr>
        <w:autoSpaceDE w:val="0"/>
        <w:autoSpaceDN w:val="0"/>
        <w:adjustRightInd w:val="0"/>
        <w:ind w:firstLine="540"/>
        <w:jc w:val="both"/>
        <w:rPr>
          <w:sz w:val="24"/>
          <w:szCs w:val="24"/>
        </w:rPr>
      </w:pPr>
      <w:r>
        <w:rPr>
          <w:sz w:val="24"/>
          <w:szCs w:val="24"/>
        </w:rPr>
        <w:t>- принятие решения о проведен</w:t>
      </w:r>
      <w:proofErr w:type="gramStart"/>
      <w:r>
        <w:rPr>
          <w:sz w:val="24"/>
          <w:szCs w:val="24"/>
        </w:rPr>
        <w:t>ии ау</w:t>
      </w:r>
      <w:proofErr w:type="gramEnd"/>
      <w:r>
        <w:rPr>
          <w:sz w:val="24"/>
          <w:szCs w:val="24"/>
        </w:rPr>
        <w:t>кциона либо решения об отказе в проведении аукциона;</w:t>
      </w:r>
    </w:p>
    <w:p w:rsidR="00E164A1" w:rsidRDefault="00E164A1" w:rsidP="00E164A1">
      <w:pPr>
        <w:autoSpaceDE w:val="0"/>
        <w:autoSpaceDN w:val="0"/>
        <w:adjustRightInd w:val="0"/>
        <w:ind w:firstLine="540"/>
        <w:jc w:val="both"/>
        <w:rPr>
          <w:sz w:val="24"/>
          <w:szCs w:val="24"/>
        </w:rPr>
      </w:pPr>
      <w:bookmarkStart w:id="10" w:name="Par177"/>
      <w:bookmarkEnd w:id="10"/>
      <w:r>
        <w:rPr>
          <w:sz w:val="24"/>
          <w:szCs w:val="24"/>
        </w:rPr>
        <w:t>- проведение аукциона, заключение договора.</w:t>
      </w:r>
    </w:p>
    <w:p w:rsidR="00E164A1" w:rsidRDefault="00E164A1" w:rsidP="00E164A1">
      <w:pPr>
        <w:autoSpaceDE w:val="0"/>
        <w:autoSpaceDN w:val="0"/>
        <w:adjustRightInd w:val="0"/>
        <w:ind w:firstLine="540"/>
        <w:jc w:val="both"/>
        <w:rPr>
          <w:sz w:val="24"/>
          <w:szCs w:val="24"/>
        </w:rPr>
      </w:pPr>
      <w:r>
        <w:rPr>
          <w:sz w:val="24"/>
          <w:szCs w:val="24"/>
        </w:rPr>
        <w:t xml:space="preserve">3.2.1. Выполнение административных процедур, предусмотренных </w:t>
      </w:r>
      <w:hyperlink r:id="rId42" w:anchor="Par174" w:history="1">
        <w:r>
          <w:rPr>
            <w:rStyle w:val="a3"/>
            <w:color w:val="auto"/>
            <w:sz w:val="24"/>
            <w:szCs w:val="24"/>
            <w:u w:val="none"/>
          </w:rPr>
          <w:t>дефисами 1</w:t>
        </w:r>
      </w:hyperlink>
      <w:r>
        <w:rPr>
          <w:sz w:val="24"/>
          <w:szCs w:val="24"/>
        </w:rPr>
        <w:t xml:space="preserve"> - </w:t>
      </w:r>
      <w:hyperlink r:id="rId43" w:anchor="Par177" w:history="1">
        <w:r>
          <w:rPr>
            <w:rStyle w:val="a3"/>
            <w:color w:val="auto"/>
            <w:sz w:val="24"/>
            <w:szCs w:val="24"/>
            <w:u w:val="none"/>
          </w:rPr>
          <w:t>4 пункта 3.2</w:t>
        </w:r>
      </w:hyperlink>
      <w:r>
        <w:rPr>
          <w:sz w:val="24"/>
          <w:szCs w:val="24"/>
        </w:rPr>
        <w:t xml:space="preserve"> регламента, осуществляется в соответствии с </w:t>
      </w:r>
      <w:hyperlink r:id="rId44" w:anchor="Par142" w:history="1">
        <w:r>
          <w:rPr>
            <w:rStyle w:val="a3"/>
            <w:color w:val="auto"/>
            <w:sz w:val="24"/>
            <w:szCs w:val="24"/>
            <w:u w:val="none"/>
          </w:rPr>
          <w:t>пунктами 3.1.2</w:t>
        </w:r>
      </w:hyperlink>
      <w:r>
        <w:rPr>
          <w:sz w:val="24"/>
          <w:szCs w:val="24"/>
        </w:rPr>
        <w:t xml:space="preserve"> - </w:t>
      </w:r>
      <w:hyperlink r:id="rId45" w:anchor="Par168" w:history="1">
        <w:r>
          <w:rPr>
            <w:rStyle w:val="a3"/>
            <w:color w:val="auto"/>
            <w:sz w:val="24"/>
            <w:szCs w:val="24"/>
            <w:u w:val="none"/>
          </w:rPr>
          <w:t>3.1.5</w:t>
        </w:r>
      </w:hyperlink>
      <w:r>
        <w:rPr>
          <w:sz w:val="24"/>
          <w:szCs w:val="24"/>
        </w:rPr>
        <w:t xml:space="preserve"> регламента.</w:t>
      </w:r>
    </w:p>
    <w:p w:rsidR="00E164A1" w:rsidRDefault="00E164A1" w:rsidP="00E164A1">
      <w:pPr>
        <w:autoSpaceDE w:val="0"/>
        <w:autoSpaceDN w:val="0"/>
        <w:adjustRightInd w:val="0"/>
        <w:ind w:firstLine="540"/>
        <w:jc w:val="both"/>
        <w:rPr>
          <w:sz w:val="24"/>
          <w:szCs w:val="24"/>
        </w:rPr>
      </w:pPr>
      <w:r>
        <w:rPr>
          <w:sz w:val="24"/>
          <w:szCs w:val="24"/>
        </w:rPr>
        <w:t xml:space="preserve">3.3. Предоставление муниципальной услуги в случае, если в отношении земельного участка осуществлен государственный кадастровый учет, осуществляется в соответствии с </w:t>
      </w:r>
      <w:hyperlink r:id="rId46" w:anchor="Par142" w:history="1">
        <w:r>
          <w:rPr>
            <w:rStyle w:val="a3"/>
            <w:color w:val="auto"/>
            <w:sz w:val="24"/>
            <w:szCs w:val="24"/>
            <w:u w:val="none"/>
          </w:rPr>
          <w:t>пунктами 3.1.2</w:t>
        </w:r>
      </w:hyperlink>
      <w:r>
        <w:rPr>
          <w:sz w:val="24"/>
          <w:szCs w:val="24"/>
        </w:rPr>
        <w:t xml:space="preserve"> - </w:t>
      </w:r>
      <w:hyperlink r:id="rId47" w:anchor="Par168" w:history="1">
        <w:r>
          <w:rPr>
            <w:rStyle w:val="a3"/>
            <w:color w:val="auto"/>
            <w:sz w:val="24"/>
            <w:szCs w:val="24"/>
            <w:u w:val="none"/>
          </w:rPr>
          <w:t>3.1.5</w:t>
        </w:r>
      </w:hyperlink>
      <w:r>
        <w:rPr>
          <w:sz w:val="24"/>
          <w:szCs w:val="24"/>
        </w:rPr>
        <w:t xml:space="preserve"> регламента.</w:t>
      </w:r>
    </w:p>
    <w:p w:rsidR="00E164A1" w:rsidRDefault="00E164A1" w:rsidP="00E164A1">
      <w:pPr>
        <w:autoSpaceDE w:val="0"/>
        <w:autoSpaceDN w:val="0"/>
        <w:adjustRightInd w:val="0"/>
        <w:ind w:firstLine="540"/>
        <w:jc w:val="both"/>
        <w:rPr>
          <w:sz w:val="24"/>
          <w:szCs w:val="24"/>
        </w:rPr>
      </w:pPr>
      <w:r>
        <w:rPr>
          <w:sz w:val="24"/>
          <w:szCs w:val="24"/>
        </w:rPr>
        <w:t>3.4. Предоставление муниципальной услуги в случае, если решение о проведен</w:t>
      </w:r>
      <w:proofErr w:type="gramStart"/>
      <w:r>
        <w:rPr>
          <w:sz w:val="24"/>
          <w:szCs w:val="24"/>
        </w:rPr>
        <w:t>ии ау</w:t>
      </w:r>
      <w:proofErr w:type="gramEnd"/>
      <w:r>
        <w:rPr>
          <w:sz w:val="24"/>
          <w:szCs w:val="24"/>
        </w:rPr>
        <w:t xml:space="preserve">кциона принято по инициативе органа местного самоуправления, осуществляется в соответствии с </w:t>
      </w:r>
      <w:hyperlink r:id="rId48" w:anchor="Par168" w:history="1">
        <w:r>
          <w:rPr>
            <w:rStyle w:val="a3"/>
            <w:color w:val="auto"/>
            <w:sz w:val="24"/>
            <w:szCs w:val="24"/>
            <w:u w:val="none"/>
          </w:rPr>
          <w:t>пунктом 3.1.5</w:t>
        </w:r>
      </w:hyperlink>
      <w:r>
        <w:rPr>
          <w:sz w:val="24"/>
          <w:szCs w:val="24"/>
        </w:rPr>
        <w:t xml:space="preserve"> регламента.</w:t>
      </w:r>
    </w:p>
    <w:p w:rsidR="00E164A1" w:rsidRDefault="00E164A1" w:rsidP="00E164A1">
      <w:pPr>
        <w:autoSpaceDE w:val="0"/>
        <w:autoSpaceDN w:val="0"/>
        <w:adjustRightInd w:val="0"/>
        <w:jc w:val="both"/>
        <w:rPr>
          <w:sz w:val="24"/>
          <w:szCs w:val="24"/>
        </w:rPr>
      </w:pPr>
    </w:p>
    <w:p w:rsidR="00E164A1" w:rsidRDefault="00E164A1" w:rsidP="00E164A1">
      <w:pPr>
        <w:autoSpaceDE w:val="0"/>
        <w:autoSpaceDN w:val="0"/>
        <w:adjustRightInd w:val="0"/>
        <w:jc w:val="center"/>
        <w:outlineLvl w:val="1"/>
        <w:rPr>
          <w:sz w:val="24"/>
          <w:szCs w:val="24"/>
        </w:rPr>
      </w:pPr>
      <w:r>
        <w:rPr>
          <w:sz w:val="24"/>
          <w:szCs w:val="24"/>
        </w:rPr>
        <w:t xml:space="preserve">4. Формы </w:t>
      </w:r>
      <w:proofErr w:type="gramStart"/>
      <w:r>
        <w:rPr>
          <w:sz w:val="24"/>
          <w:szCs w:val="24"/>
        </w:rPr>
        <w:t>контроля за</w:t>
      </w:r>
      <w:proofErr w:type="gramEnd"/>
      <w:r>
        <w:rPr>
          <w:sz w:val="24"/>
          <w:szCs w:val="24"/>
        </w:rPr>
        <w:t xml:space="preserve"> исполнением</w:t>
      </w:r>
    </w:p>
    <w:p w:rsidR="00E164A1" w:rsidRDefault="00E164A1" w:rsidP="00E164A1">
      <w:pPr>
        <w:autoSpaceDE w:val="0"/>
        <w:autoSpaceDN w:val="0"/>
        <w:adjustRightInd w:val="0"/>
        <w:jc w:val="center"/>
        <w:rPr>
          <w:sz w:val="24"/>
          <w:szCs w:val="24"/>
        </w:rPr>
      </w:pPr>
      <w:r>
        <w:rPr>
          <w:sz w:val="24"/>
          <w:szCs w:val="24"/>
        </w:rPr>
        <w:t>административного регламента</w:t>
      </w:r>
    </w:p>
    <w:p w:rsidR="00E164A1" w:rsidRDefault="00E164A1" w:rsidP="00E164A1">
      <w:pPr>
        <w:autoSpaceDE w:val="0"/>
        <w:autoSpaceDN w:val="0"/>
        <w:adjustRightInd w:val="0"/>
        <w:jc w:val="both"/>
        <w:rPr>
          <w:sz w:val="24"/>
          <w:szCs w:val="24"/>
        </w:rPr>
      </w:pPr>
    </w:p>
    <w:p w:rsidR="00E164A1" w:rsidRDefault="00E164A1" w:rsidP="00E164A1">
      <w:pPr>
        <w:autoSpaceDE w:val="0"/>
        <w:autoSpaceDN w:val="0"/>
        <w:adjustRightInd w:val="0"/>
        <w:ind w:firstLine="540"/>
        <w:jc w:val="both"/>
        <w:rPr>
          <w:sz w:val="24"/>
          <w:szCs w:val="24"/>
        </w:rPr>
      </w:pPr>
      <w:r>
        <w:rPr>
          <w:sz w:val="24"/>
          <w:szCs w:val="24"/>
        </w:rPr>
        <w:t xml:space="preserve">4.1. Текущий </w:t>
      </w:r>
      <w:proofErr w:type="gramStart"/>
      <w:r>
        <w:rPr>
          <w:sz w:val="24"/>
          <w:szCs w:val="24"/>
        </w:rPr>
        <w:t>контроль за</w:t>
      </w:r>
      <w:proofErr w:type="gramEnd"/>
      <w:r>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w:t>
      </w:r>
    </w:p>
    <w:p w:rsidR="00E164A1" w:rsidRDefault="00E164A1" w:rsidP="00E164A1">
      <w:pPr>
        <w:autoSpaceDE w:val="0"/>
        <w:autoSpaceDN w:val="0"/>
        <w:adjustRightInd w:val="0"/>
        <w:ind w:firstLine="540"/>
        <w:jc w:val="both"/>
        <w:rPr>
          <w:sz w:val="24"/>
          <w:szCs w:val="24"/>
        </w:rPr>
      </w:pPr>
      <w:r>
        <w:rPr>
          <w:sz w:val="24"/>
          <w:szCs w:val="24"/>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E164A1" w:rsidRDefault="00E164A1" w:rsidP="00E164A1">
      <w:pPr>
        <w:autoSpaceDE w:val="0"/>
        <w:autoSpaceDN w:val="0"/>
        <w:adjustRightInd w:val="0"/>
        <w:ind w:firstLine="540"/>
        <w:jc w:val="both"/>
        <w:rPr>
          <w:sz w:val="24"/>
          <w:szCs w:val="24"/>
        </w:rPr>
      </w:pPr>
      <w:r>
        <w:rPr>
          <w:sz w:val="24"/>
          <w:szCs w:val="24"/>
        </w:rPr>
        <w:t xml:space="preserve">4.2. </w:t>
      </w:r>
      <w:proofErr w:type="gramStart"/>
      <w:r>
        <w:rPr>
          <w:sz w:val="24"/>
          <w:szCs w:val="24"/>
        </w:rPr>
        <w:t>Контроль за</w:t>
      </w:r>
      <w:proofErr w:type="gramEnd"/>
      <w:r>
        <w:rPr>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164A1" w:rsidRDefault="00E164A1" w:rsidP="00E164A1">
      <w:pPr>
        <w:autoSpaceDE w:val="0"/>
        <w:autoSpaceDN w:val="0"/>
        <w:adjustRightInd w:val="0"/>
        <w:jc w:val="both"/>
        <w:rPr>
          <w:sz w:val="24"/>
          <w:szCs w:val="24"/>
        </w:rPr>
      </w:pPr>
    </w:p>
    <w:p w:rsidR="00E164A1" w:rsidRDefault="00E164A1" w:rsidP="00E164A1">
      <w:pPr>
        <w:autoSpaceDE w:val="0"/>
        <w:autoSpaceDN w:val="0"/>
        <w:adjustRightInd w:val="0"/>
        <w:jc w:val="center"/>
        <w:outlineLvl w:val="1"/>
        <w:rPr>
          <w:sz w:val="24"/>
          <w:szCs w:val="24"/>
        </w:rPr>
      </w:pPr>
      <w:r>
        <w:rPr>
          <w:sz w:val="24"/>
          <w:szCs w:val="24"/>
        </w:rPr>
        <w:t>5. Досудебный (внесудебный) порядок обжалования решений</w:t>
      </w:r>
    </w:p>
    <w:p w:rsidR="00E164A1" w:rsidRDefault="00E164A1" w:rsidP="00E164A1">
      <w:pPr>
        <w:autoSpaceDE w:val="0"/>
        <w:autoSpaceDN w:val="0"/>
        <w:adjustRightInd w:val="0"/>
        <w:jc w:val="center"/>
        <w:rPr>
          <w:sz w:val="24"/>
          <w:szCs w:val="24"/>
        </w:rPr>
      </w:pPr>
      <w:r>
        <w:rPr>
          <w:sz w:val="24"/>
          <w:szCs w:val="24"/>
        </w:rPr>
        <w:lastRenderedPageBreak/>
        <w:t>и действий (бездействия) органа, предоставляющего</w:t>
      </w:r>
    </w:p>
    <w:p w:rsidR="00E164A1" w:rsidRDefault="00E164A1" w:rsidP="00E164A1">
      <w:pPr>
        <w:autoSpaceDE w:val="0"/>
        <w:autoSpaceDN w:val="0"/>
        <w:adjustRightInd w:val="0"/>
        <w:jc w:val="center"/>
        <w:rPr>
          <w:sz w:val="24"/>
          <w:szCs w:val="24"/>
        </w:rPr>
      </w:pPr>
      <w:r>
        <w:rPr>
          <w:sz w:val="24"/>
          <w:szCs w:val="24"/>
        </w:rPr>
        <w:t>муниципальную услугу, а также должностных лиц</w:t>
      </w:r>
    </w:p>
    <w:p w:rsidR="00E164A1" w:rsidRDefault="00E164A1" w:rsidP="00E164A1">
      <w:pPr>
        <w:autoSpaceDE w:val="0"/>
        <w:autoSpaceDN w:val="0"/>
        <w:adjustRightInd w:val="0"/>
        <w:jc w:val="both"/>
        <w:rPr>
          <w:sz w:val="24"/>
          <w:szCs w:val="24"/>
        </w:rPr>
      </w:pPr>
    </w:p>
    <w:p w:rsidR="00E164A1" w:rsidRDefault="00E164A1" w:rsidP="00E164A1">
      <w:pPr>
        <w:autoSpaceDE w:val="0"/>
        <w:autoSpaceDN w:val="0"/>
        <w:adjustRightInd w:val="0"/>
        <w:ind w:firstLine="540"/>
        <w:jc w:val="both"/>
        <w:rPr>
          <w:sz w:val="24"/>
          <w:szCs w:val="24"/>
        </w:rPr>
      </w:pPr>
      <w:r>
        <w:rPr>
          <w:sz w:val="24"/>
          <w:szCs w:val="24"/>
        </w:rPr>
        <w:t>Заявители имеют право на обжалование решений, действий (бездействия), принимаемых и осуществляемых при предоставлении муниципальной услуги.</w:t>
      </w:r>
    </w:p>
    <w:p w:rsidR="00E164A1" w:rsidRDefault="00E164A1" w:rsidP="00E164A1">
      <w:pPr>
        <w:autoSpaceDE w:val="0"/>
        <w:autoSpaceDN w:val="0"/>
        <w:adjustRightInd w:val="0"/>
        <w:ind w:firstLine="540"/>
        <w:jc w:val="both"/>
        <w:rPr>
          <w:sz w:val="24"/>
          <w:szCs w:val="24"/>
        </w:rPr>
      </w:pPr>
      <w:r>
        <w:rPr>
          <w:sz w:val="24"/>
          <w:szCs w:val="24"/>
        </w:rPr>
        <w:t xml:space="preserve">Жалоба заявителей подается и рассматривается в порядке, предусмотренном Федеральным </w:t>
      </w:r>
      <w:hyperlink r:id="rId49" w:history="1">
        <w:r>
          <w:rPr>
            <w:rStyle w:val="a3"/>
            <w:sz w:val="24"/>
            <w:szCs w:val="24"/>
            <w:u w:val="none"/>
          </w:rPr>
          <w:t>законом</w:t>
        </w:r>
      </w:hyperlink>
      <w:r>
        <w:rPr>
          <w:sz w:val="24"/>
          <w:szCs w:val="24"/>
        </w:rPr>
        <w:t xml:space="preserve"> от 27 июля 2010 г. N 210-ФЗ "Об организации предоставления государственных и муниципальных услуг".</w:t>
      </w:r>
    </w:p>
    <w:p w:rsidR="00E164A1" w:rsidRDefault="00E164A1" w:rsidP="00E164A1">
      <w:pPr>
        <w:autoSpaceDE w:val="0"/>
        <w:autoSpaceDN w:val="0"/>
        <w:adjustRightInd w:val="0"/>
        <w:jc w:val="both"/>
        <w:rPr>
          <w:sz w:val="28"/>
          <w:szCs w:val="28"/>
        </w:rPr>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center"/>
        <w:outlineLvl w:val="1"/>
      </w:pPr>
    </w:p>
    <w:p w:rsidR="00E164A1" w:rsidRDefault="00E164A1" w:rsidP="00E164A1">
      <w:pPr>
        <w:autoSpaceDE w:val="0"/>
        <w:autoSpaceDN w:val="0"/>
        <w:adjustRightInd w:val="0"/>
        <w:jc w:val="right"/>
        <w:outlineLvl w:val="1"/>
      </w:pPr>
      <w:r>
        <w:lastRenderedPageBreak/>
        <w:t xml:space="preserve">                    Приложение N 1</w:t>
      </w:r>
    </w:p>
    <w:p w:rsidR="00E164A1" w:rsidRDefault="00E164A1" w:rsidP="00E164A1">
      <w:pPr>
        <w:autoSpaceDE w:val="0"/>
        <w:autoSpaceDN w:val="0"/>
        <w:adjustRightInd w:val="0"/>
        <w:jc w:val="right"/>
      </w:pPr>
      <w:r>
        <w:t>к административному регламенту</w:t>
      </w:r>
    </w:p>
    <w:p w:rsidR="00E164A1" w:rsidRDefault="00E164A1" w:rsidP="00E164A1">
      <w:pPr>
        <w:autoSpaceDE w:val="0"/>
        <w:autoSpaceDN w:val="0"/>
        <w:adjustRightInd w:val="0"/>
        <w:jc w:val="both"/>
      </w:pPr>
    </w:p>
    <w:p w:rsidR="00E164A1" w:rsidRDefault="00E164A1" w:rsidP="00E164A1">
      <w:pPr>
        <w:autoSpaceDE w:val="0"/>
        <w:autoSpaceDN w:val="0"/>
        <w:adjustRightInd w:val="0"/>
        <w:jc w:val="center"/>
        <w:outlineLvl w:val="2"/>
        <w:rPr>
          <w:b/>
        </w:rPr>
      </w:pPr>
      <w:r>
        <w:rPr>
          <w:b/>
        </w:rPr>
        <w:t>Форма</w:t>
      </w:r>
    </w:p>
    <w:p w:rsidR="00E164A1" w:rsidRDefault="00E164A1" w:rsidP="00E164A1">
      <w:pPr>
        <w:autoSpaceDE w:val="0"/>
        <w:autoSpaceDN w:val="0"/>
        <w:adjustRightInd w:val="0"/>
        <w:jc w:val="center"/>
        <w:rPr>
          <w:b/>
        </w:rPr>
      </w:pPr>
      <w:r>
        <w:rPr>
          <w:b/>
        </w:rPr>
        <w:t xml:space="preserve">заявления для юридических лиц  </w:t>
      </w:r>
    </w:p>
    <w:p w:rsidR="00E164A1" w:rsidRDefault="00E164A1" w:rsidP="00E164A1">
      <w:pPr>
        <w:autoSpaceDE w:val="0"/>
        <w:autoSpaceDN w:val="0"/>
        <w:adjustRightInd w:val="0"/>
        <w:jc w:val="center"/>
        <w:rPr>
          <w:b/>
        </w:rPr>
      </w:pPr>
      <w:r>
        <w:t xml:space="preserve"> </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Исходящий номер, дата </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Главе </w:t>
      </w:r>
      <w:proofErr w:type="spellStart"/>
      <w:r>
        <w:rPr>
          <w:rFonts w:ascii="Times New Roman" w:hAnsi="Times New Roman" w:cs="Times New Roman"/>
        </w:rPr>
        <w:t>Новокраснянского</w:t>
      </w:r>
      <w:proofErr w:type="spellEnd"/>
      <w:r>
        <w:rPr>
          <w:rFonts w:ascii="Times New Roman" w:hAnsi="Times New Roman" w:cs="Times New Roman"/>
        </w:rPr>
        <w:t xml:space="preserve">  муниципального образования</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от 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(полное наименование)</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Адрес: 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Место нахождения: 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Идентификационный номер</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налогоплательщика: 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Контактный телефон: 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Факс: 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Электронная почта: 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________________________________</w:t>
      </w:r>
    </w:p>
    <w:p w:rsidR="00E164A1" w:rsidRDefault="00E164A1" w:rsidP="00E164A1">
      <w:pPr>
        <w:pStyle w:val="ConsPlusNonformat"/>
        <w:rPr>
          <w:rFonts w:ascii="Times New Roman" w:hAnsi="Times New Roman" w:cs="Times New Roman"/>
        </w:rPr>
      </w:pP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Заявление N 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E164A1" w:rsidRDefault="00E164A1" w:rsidP="00E164A1">
      <w:pPr>
        <w:pStyle w:val="ConsPlusNonformat"/>
        <w:rPr>
          <w:rFonts w:ascii="Times New Roman" w:hAnsi="Times New Roman" w:cs="Times New Roman"/>
        </w:rPr>
      </w:pP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Прошу  Вас  в  соответствии со </w:t>
      </w:r>
      <w:hyperlink r:id="rId50" w:history="1">
        <w:r>
          <w:rPr>
            <w:rStyle w:val="a3"/>
            <w:rFonts w:ascii="Times New Roman" w:hAnsi="Times New Roman" w:cs="Times New Roman"/>
            <w:u w:val="none"/>
          </w:rPr>
          <w:t>статьями 39.11</w:t>
        </w:r>
      </w:hyperlink>
      <w:r>
        <w:rPr>
          <w:rFonts w:ascii="Times New Roman" w:hAnsi="Times New Roman" w:cs="Times New Roman"/>
        </w:rPr>
        <w:t xml:space="preserve">, </w:t>
      </w:r>
      <w:hyperlink r:id="rId51" w:history="1">
        <w:r>
          <w:rPr>
            <w:rStyle w:val="a3"/>
            <w:rFonts w:ascii="Times New Roman" w:hAnsi="Times New Roman" w:cs="Times New Roman"/>
            <w:u w:val="none"/>
          </w:rPr>
          <w:t>39.12</w:t>
        </w:r>
      </w:hyperlink>
      <w:r>
        <w:rPr>
          <w:rFonts w:ascii="Times New Roman" w:hAnsi="Times New Roman" w:cs="Times New Roman"/>
        </w:rPr>
        <w:t xml:space="preserve"> Земельного кодекса</w:t>
      </w:r>
    </w:p>
    <w:p w:rsidR="00E164A1" w:rsidRDefault="00E164A1" w:rsidP="00E164A1">
      <w:pPr>
        <w:pStyle w:val="ConsPlusNonformat"/>
        <w:rPr>
          <w:rFonts w:ascii="Times New Roman" w:hAnsi="Times New Roman" w:cs="Times New Roman"/>
        </w:rPr>
      </w:pPr>
      <w:r>
        <w:rPr>
          <w:rFonts w:ascii="Times New Roman" w:hAnsi="Times New Roman" w:cs="Times New Roman"/>
        </w:rPr>
        <w:t>Российской Федерации провести аукцион 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(по продаже, на право заключения договора аренды)</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земельного участка площадью ______________________ кв. м, расположенного </w:t>
      </w:r>
      <w:proofErr w:type="gramStart"/>
      <w:r>
        <w:rPr>
          <w:rFonts w:ascii="Times New Roman" w:hAnsi="Times New Roman" w:cs="Times New Roman"/>
        </w:rPr>
        <w:t>по</w:t>
      </w:r>
      <w:proofErr w:type="gramEnd"/>
    </w:p>
    <w:p w:rsidR="00E164A1" w:rsidRDefault="00E164A1" w:rsidP="00E164A1">
      <w:pPr>
        <w:pStyle w:val="ConsPlusNonformat"/>
        <w:rPr>
          <w:rFonts w:ascii="Times New Roman" w:hAnsi="Times New Roman" w:cs="Times New Roman"/>
        </w:rPr>
      </w:pPr>
      <w:r>
        <w:rPr>
          <w:rFonts w:ascii="Times New Roman" w:hAnsi="Times New Roman" w:cs="Times New Roman"/>
        </w:rPr>
        <w:t>адресу:  _______________________________________________________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(район, улица)</w:t>
      </w:r>
    </w:p>
    <w:p w:rsidR="00E164A1" w:rsidRDefault="00E164A1" w:rsidP="00E164A1">
      <w:pPr>
        <w:pStyle w:val="ConsPlusNonformat"/>
        <w:rPr>
          <w:rFonts w:ascii="Times New Roman" w:hAnsi="Times New Roman" w:cs="Times New Roman"/>
        </w:rPr>
      </w:pPr>
      <w:r>
        <w:rPr>
          <w:rFonts w:ascii="Times New Roman" w:hAnsi="Times New Roman" w:cs="Times New Roman"/>
        </w:rPr>
        <w:t>с  разрешенным использованием _____________________________________________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(назначение участка)</w:t>
      </w:r>
    </w:p>
    <w:p w:rsidR="00E164A1" w:rsidRDefault="00E164A1" w:rsidP="00E164A1">
      <w:pPr>
        <w:pStyle w:val="ConsPlusNonformat"/>
        <w:rPr>
          <w:rFonts w:ascii="Times New Roman" w:hAnsi="Times New Roman" w:cs="Times New Roman"/>
        </w:rPr>
      </w:pPr>
      <w:r>
        <w:rPr>
          <w:rFonts w:ascii="Times New Roman" w:hAnsi="Times New Roman" w:cs="Times New Roman"/>
        </w:rPr>
        <w:t>иные сведения о земельном участке: 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(кадастровый номер, номер и дата выдачи</w:t>
      </w:r>
      <w:proofErr w:type="gramEnd"/>
    </w:p>
    <w:p w:rsidR="00E164A1" w:rsidRDefault="00E164A1" w:rsidP="00E164A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кадастрового паспорта земельного участка и т.д.)</w:t>
      </w:r>
    </w:p>
    <w:p w:rsidR="00E164A1" w:rsidRDefault="00E164A1" w:rsidP="00E164A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Перечень</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документов, прилагаемых к заявлению:</w:t>
      </w:r>
    </w:p>
    <w:p w:rsidR="00E164A1" w:rsidRDefault="00E164A1" w:rsidP="00E164A1">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5216"/>
        <w:gridCol w:w="4422"/>
      </w:tblGrid>
      <w:tr w:rsidR="00E164A1" w:rsidTr="00CE75F1">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64A1" w:rsidRDefault="00E164A1" w:rsidP="00CE75F1">
            <w:pPr>
              <w:autoSpaceDE w:val="0"/>
              <w:autoSpaceDN w:val="0"/>
              <w:adjustRightInd w:val="0"/>
              <w:jc w:val="center"/>
            </w:pPr>
            <w:r>
              <w:t>Наименование</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64A1" w:rsidRDefault="00E164A1" w:rsidP="00CE75F1">
            <w:pPr>
              <w:autoSpaceDE w:val="0"/>
              <w:autoSpaceDN w:val="0"/>
              <w:adjustRightInd w:val="0"/>
              <w:jc w:val="center"/>
            </w:pPr>
            <w:r>
              <w:t>Количество листов</w:t>
            </w:r>
          </w:p>
        </w:tc>
      </w:tr>
      <w:tr w:rsidR="00E164A1" w:rsidTr="00CE75F1">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r>
      <w:tr w:rsidR="00E164A1" w:rsidTr="00CE75F1">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r>
      <w:tr w:rsidR="00E164A1" w:rsidTr="00CE75F1">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r>
      <w:tr w:rsidR="00E164A1" w:rsidTr="00CE75F1">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r>
      <w:tr w:rsidR="00E164A1" w:rsidTr="00CE75F1">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r>
      <w:tr w:rsidR="00E164A1" w:rsidTr="00CE75F1">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r>
      <w:tr w:rsidR="00E164A1" w:rsidTr="00CE75F1">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r>
    </w:tbl>
    <w:p w:rsidR="00E164A1" w:rsidRDefault="00E164A1" w:rsidP="00E164A1">
      <w:pPr>
        <w:autoSpaceDE w:val="0"/>
        <w:autoSpaceDN w:val="0"/>
        <w:adjustRightInd w:val="0"/>
        <w:jc w:val="both"/>
      </w:pPr>
    </w:p>
    <w:p w:rsidR="00E164A1" w:rsidRDefault="00E164A1" w:rsidP="00E164A1">
      <w:pPr>
        <w:pStyle w:val="ConsPlusNonformat"/>
        <w:rPr>
          <w:rFonts w:ascii="Times New Roman" w:hAnsi="Times New Roman" w:cs="Times New Roman"/>
        </w:rPr>
      </w:pPr>
      <w:r>
        <w:rPr>
          <w:rFonts w:ascii="Times New Roman" w:hAnsi="Times New Roman" w:cs="Times New Roman"/>
        </w:rPr>
        <w:t>__________________________        МП        ___________/ 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(должность)                                  (подпись)        (Ф.И.О.)</w:t>
      </w:r>
    </w:p>
    <w:p w:rsidR="00E164A1" w:rsidRDefault="00E164A1" w:rsidP="00E164A1">
      <w:pPr>
        <w:pStyle w:val="ConsPlusNonformat"/>
        <w:rPr>
          <w:rFonts w:ascii="Times New Roman" w:hAnsi="Times New Roman" w:cs="Times New Roman"/>
        </w:rPr>
      </w:pPr>
    </w:p>
    <w:p w:rsidR="00E164A1" w:rsidRDefault="00E164A1" w:rsidP="00E164A1">
      <w:pPr>
        <w:pStyle w:val="ConsPlusNonformat"/>
        <w:rPr>
          <w:rFonts w:ascii="Times New Roman" w:hAnsi="Times New Roman" w:cs="Times New Roman"/>
        </w:rPr>
      </w:pPr>
      <w:r>
        <w:rPr>
          <w:rFonts w:ascii="Times New Roman" w:hAnsi="Times New Roman" w:cs="Times New Roman"/>
        </w:rPr>
        <w:t>Действующи</w:t>
      </w:r>
      <w:proofErr w:type="gramStart"/>
      <w:r>
        <w:rPr>
          <w:rFonts w:ascii="Times New Roman" w:hAnsi="Times New Roman" w:cs="Times New Roman"/>
        </w:rPr>
        <w:t>й(</w:t>
      </w:r>
      <w:proofErr w:type="spellStart"/>
      <w:proofErr w:type="gramEnd"/>
      <w:r>
        <w:rPr>
          <w:rFonts w:ascii="Times New Roman" w:hAnsi="Times New Roman" w:cs="Times New Roman"/>
        </w:rPr>
        <w:t>ая</w:t>
      </w:r>
      <w:proofErr w:type="spellEnd"/>
      <w:r>
        <w:rPr>
          <w:rFonts w:ascii="Times New Roman" w:hAnsi="Times New Roman" w:cs="Times New Roman"/>
        </w:rPr>
        <w:t>) на основании ______________________________________________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(реквизиты доверенности)</w:t>
      </w:r>
    </w:p>
    <w:p w:rsidR="00E164A1" w:rsidRDefault="00E164A1" w:rsidP="00E164A1">
      <w:pPr>
        <w:pStyle w:val="ConsPlusNonformat"/>
        <w:rPr>
          <w:rFonts w:ascii="Times New Roman" w:hAnsi="Times New Roman" w:cs="Times New Roman"/>
        </w:rPr>
      </w:pPr>
    </w:p>
    <w:p w:rsidR="00E164A1" w:rsidRDefault="00E164A1" w:rsidP="00E164A1">
      <w:pPr>
        <w:pStyle w:val="ConsPlusNonformat"/>
        <w:rPr>
          <w:rFonts w:ascii="Times New Roman" w:hAnsi="Times New Roman" w:cs="Times New Roman"/>
        </w:rPr>
      </w:pPr>
      <w:r>
        <w:rPr>
          <w:rFonts w:ascii="Times New Roman" w:hAnsi="Times New Roman" w:cs="Times New Roman"/>
        </w:rPr>
        <w:t>"____" ___________ 20___ г.      Принял ___________/ 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(подпись)         (Ф.И.О.)</w:t>
      </w:r>
    </w:p>
    <w:p w:rsidR="00E164A1" w:rsidRDefault="00E164A1" w:rsidP="00E164A1">
      <w:pPr>
        <w:autoSpaceDE w:val="0"/>
        <w:autoSpaceDN w:val="0"/>
        <w:adjustRightInd w:val="0"/>
        <w:jc w:val="center"/>
        <w:outlineLvl w:val="2"/>
      </w:pPr>
    </w:p>
    <w:p w:rsidR="00E164A1" w:rsidRDefault="00E164A1" w:rsidP="00E164A1">
      <w:pPr>
        <w:autoSpaceDE w:val="0"/>
        <w:autoSpaceDN w:val="0"/>
        <w:adjustRightInd w:val="0"/>
        <w:jc w:val="center"/>
        <w:outlineLvl w:val="2"/>
      </w:pPr>
      <w:r>
        <w:lastRenderedPageBreak/>
        <w:t>Форма</w:t>
      </w:r>
    </w:p>
    <w:p w:rsidR="00E164A1" w:rsidRDefault="00E164A1" w:rsidP="00E164A1">
      <w:pPr>
        <w:autoSpaceDE w:val="0"/>
        <w:autoSpaceDN w:val="0"/>
        <w:adjustRightInd w:val="0"/>
        <w:jc w:val="center"/>
      </w:pPr>
      <w:r>
        <w:t>заявления для физических лиц</w:t>
      </w:r>
    </w:p>
    <w:p w:rsidR="00E164A1" w:rsidRDefault="00E164A1" w:rsidP="00E164A1">
      <w:pPr>
        <w:autoSpaceDE w:val="0"/>
        <w:autoSpaceDN w:val="0"/>
        <w:adjustRightInd w:val="0"/>
        <w:jc w:val="both"/>
      </w:pPr>
    </w:p>
    <w:p w:rsidR="00E164A1" w:rsidRDefault="00E164A1" w:rsidP="00E164A1">
      <w:pPr>
        <w:pStyle w:val="ConsPlusNonformat"/>
        <w:rPr>
          <w:rFonts w:ascii="Times New Roman" w:hAnsi="Times New Roman" w:cs="Times New Roman"/>
        </w:rPr>
      </w:pPr>
      <w:r>
        <w:rPr>
          <w:rFonts w:ascii="Times New Roman" w:hAnsi="Times New Roman" w:cs="Times New Roman"/>
        </w:rPr>
        <w:t>Дата</w:t>
      </w:r>
    </w:p>
    <w:p w:rsidR="00E164A1" w:rsidRDefault="00E164A1" w:rsidP="00E164A1">
      <w:pPr>
        <w:pStyle w:val="ConsPlusNonformat"/>
        <w:rPr>
          <w:rFonts w:ascii="Times New Roman" w:hAnsi="Times New Roman" w:cs="Times New Roman"/>
        </w:rPr>
      </w:pPr>
      <w:r>
        <w:rPr>
          <w:rFonts w:ascii="Times New Roman" w:hAnsi="Times New Roman" w:cs="Times New Roman"/>
        </w:rPr>
        <w:t>Исходящий номер, дата</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Главе </w:t>
      </w:r>
      <w:proofErr w:type="spellStart"/>
      <w:r>
        <w:rPr>
          <w:rFonts w:ascii="Times New Roman" w:hAnsi="Times New Roman" w:cs="Times New Roman"/>
        </w:rPr>
        <w:t>Новокраснянского</w:t>
      </w:r>
      <w:proofErr w:type="spellEnd"/>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муниципального образования</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от 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(полное наименование)</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Адрес: 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Место нахождения: 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Идентификационный номер</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налогоплательщика: 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Контактный телефон: 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Факс: 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Электронная почта: 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________________________________</w:t>
      </w:r>
    </w:p>
    <w:p w:rsidR="00E164A1" w:rsidRDefault="00E164A1" w:rsidP="00E164A1">
      <w:pPr>
        <w:pStyle w:val="ConsPlusNonformat"/>
        <w:rPr>
          <w:rFonts w:ascii="Times New Roman" w:hAnsi="Times New Roman" w:cs="Times New Roman"/>
        </w:rPr>
      </w:pP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Заявление N ______</w:t>
      </w:r>
    </w:p>
    <w:p w:rsidR="00E164A1" w:rsidRDefault="00E164A1" w:rsidP="00E164A1">
      <w:pPr>
        <w:pStyle w:val="ConsPlusNonformat"/>
        <w:rPr>
          <w:rFonts w:ascii="Times New Roman" w:hAnsi="Times New Roman" w:cs="Times New Roman"/>
        </w:rPr>
      </w:pPr>
    </w:p>
    <w:p w:rsidR="00E164A1" w:rsidRDefault="00E164A1" w:rsidP="00E164A1">
      <w:pPr>
        <w:pStyle w:val="ConsPlusNonformat"/>
        <w:jc w:val="center"/>
        <w:rPr>
          <w:rFonts w:ascii="Times New Roman" w:hAnsi="Times New Roman" w:cs="Times New Roman"/>
        </w:rPr>
      </w:pPr>
      <w:r>
        <w:rPr>
          <w:rFonts w:ascii="Times New Roman" w:hAnsi="Times New Roman" w:cs="Times New Roman"/>
        </w:rPr>
        <w:t>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E164A1" w:rsidRDefault="00E164A1" w:rsidP="00E164A1">
      <w:pPr>
        <w:pStyle w:val="ConsPlusNonformat"/>
        <w:rPr>
          <w:rFonts w:ascii="Times New Roman" w:hAnsi="Times New Roman" w:cs="Times New Roman"/>
        </w:rPr>
      </w:pP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Прошу  Вас  в  соответствии со </w:t>
      </w:r>
      <w:hyperlink r:id="rId52" w:history="1">
        <w:r>
          <w:rPr>
            <w:rStyle w:val="a3"/>
            <w:rFonts w:ascii="Times New Roman" w:hAnsi="Times New Roman" w:cs="Times New Roman"/>
            <w:u w:val="none"/>
          </w:rPr>
          <w:t>статьями 39.11</w:t>
        </w:r>
      </w:hyperlink>
      <w:r>
        <w:rPr>
          <w:rFonts w:ascii="Times New Roman" w:hAnsi="Times New Roman" w:cs="Times New Roman"/>
        </w:rPr>
        <w:t xml:space="preserve">, </w:t>
      </w:r>
      <w:hyperlink r:id="rId53" w:history="1">
        <w:r>
          <w:rPr>
            <w:rStyle w:val="a3"/>
            <w:rFonts w:ascii="Times New Roman" w:hAnsi="Times New Roman" w:cs="Times New Roman"/>
            <w:u w:val="none"/>
          </w:rPr>
          <w:t>39.12</w:t>
        </w:r>
      </w:hyperlink>
      <w:r>
        <w:rPr>
          <w:rFonts w:ascii="Times New Roman" w:hAnsi="Times New Roman" w:cs="Times New Roman"/>
        </w:rPr>
        <w:t xml:space="preserve"> Земельного кодекса</w:t>
      </w:r>
    </w:p>
    <w:p w:rsidR="00E164A1" w:rsidRDefault="00E164A1" w:rsidP="00E164A1">
      <w:pPr>
        <w:pStyle w:val="ConsPlusNonformat"/>
        <w:rPr>
          <w:rFonts w:ascii="Times New Roman" w:hAnsi="Times New Roman" w:cs="Times New Roman"/>
        </w:rPr>
      </w:pPr>
      <w:r>
        <w:rPr>
          <w:rFonts w:ascii="Times New Roman" w:hAnsi="Times New Roman" w:cs="Times New Roman"/>
        </w:rPr>
        <w:t>Российской Федерации провести аукцион 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(по продаже, на право заключения договора аренды)</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земельного участка площадью ______________________ кв. м, расположенного </w:t>
      </w:r>
      <w:proofErr w:type="gramStart"/>
      <w:r>
        <w:rPr>
          <w:rFonts w:ascii="Times New Roman" w:hAnsi="Times New Roman" w:cs="Times New Roman"/>
        </w:rPr>
        <w:t>по</w:t>
      </w:r>
      <w:proofErr w:type="gramEnd"/>
    </w:p>
    <w:p w:rsidR="00E164A1" w:rsidRDefault="00E164A1" w:rsidP="00E164A1">
      <w:pPr>
        <w:pStyle w:val="ConsPlusNonformat"/>
        <w:rPr>
          <w:rFonts w:ascii="Times New Roman" w:hAnsi="Times New Roman" w:cs="Times New Roman"/>
        </w:rPr>
      </w:pPr>
      <w:r>
        <w:rPr>
          <w:rFonts w:ascii="Times New Roman" w:hAnsi="Times New Roman" w:cs="Times New Roman"/>
        </w:rPr>
        <w:t>адресу:  _______________________________________________________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(район, улица)</w:t>
      </w:r>
    </w:p>
    <w:p w:rsidR="00E164A1" w:rsidRDefault="00E164A1" w:rsidP="00E164A1">
      <w:pPr>
        <w:pStyle w:val="ConsPlusNonformat"/>
        <w:rPr>
          <w:rFonts w:ascii="Times New Roman" w:hAnsi="Times New Roman" w:cs="Times New Roman"/>
        </w:rPr>
      </w:pPr>
      <w:r>
        <w:rPr>
          <w:rFonts w:ascii="Times New Roman" w:hAnsi="Times New Roman" w:cs="Times New Roman"/>
        </w:rPr>
        <w:t>с  разрешенным использованием _____________________________________________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(назначение участка)</w:t>
      </w:r>
    </w:p>
    <w:p w:rsidR="00E164A1" w:rsidRDefault="00E164A1" w:rsidP="00E164A1">
      <w:pPr>
        <w:pStyle w:val="ConsPlusNonformat"/>
        <w:rPr>
          <w:rFonts w:ascii="Times New Roman" w:hAnsi="Times New Roman" w:cs="Times New Roman"/>
        </w:rPr>
      </w:pPr>
      <w:r>
        <w:rPr>
          <w:rFonts w:ascii="Times New Roman" w:hAnsi="Times New Roman" w:cs="Times New Roman"/>
        </w:rPr>
        <w:t>иные сведения о земельном участке: 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(кадастровый номер, номер и дата выдачи</w:t>
      </w:r>
      <w:proofErr w:type="gramEnd"/>
    </w:p>
    <w:p w:rsidR="00E164A1" w:rsidRDefault="00E164A1" w:rsidP="00E164A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кадастрового паспорта земельного участка и т.д.)</w:t>
      </w:r>
    </w:p>
    <w:p w:rsidR="00E164A1" w:rsidRDefault="00E164A1" w:rsidP="00E164A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w:t>
      </w:r>
    </w:p>
    <w:p w:rsidR="00E164A1" w:rsidRDefault="00E164A1" w:rsidP="00E164A1">
      <w:pPr>
        <w:pStyle w:val="ConsPlusNonformat"/>
        <w:rPr>
          <w:rFonts w:ascii="Times New Roman" w:hAnsi="Times New Roman" w:cs="Times New Roman"/>
        </w:rPr>
      </w:pP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Перечень</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документов, прилагаемых к заявлению:</w:t>
      </w:r>
    </w:p>
    <w:p w:rsidR="00E164A1" w:rsidRDefault="00E164A1" w:rsidP="00E164A1">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5216"/>
        <w:gridCol w:w="4422"/>
      </w:tblGrid>
      <w:tr w:rsidR="00E164A1" w:rsidTr="00CE75F1">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64A1" w:rsidRDefault="00E164A1" w:rsidP="00CE75F1">
            <w:pPr>
              <w:autoSpaceDE w:val="0"/>
              <w:autoSpaceDN w:val="0"/>
              <w:adjustRightInd w:val="0"/>
              <w:jc w:val="center"/>
            </w:pPr>
            <w:r>
              <w:t>Наименование</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64A1" w:rsidRDefault="00E164A1" w:rsidP="00CE75F1">
            <w:pPr>
              <w:autoSpaceDE w:val="0"/>
              <w:autoSpaceDN w:val="0"/>
              <w:adjustRightInd w:val="0"/>
              <w:jc w:val="center"/>
            </w:pPr>
            <w:r>
              <w:t>Количество листов</w:t>
            </w:r>
          </w:p>
        </w:tc>
      </w:tr>
      <w:tr w:rsidR="00E164A1" w:rsidTr="00CE75F1">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r>
      <w:tr w:rsidR="00E164A1" w:rsidTr="00CE75F1">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r>
      <w:tr w:rsidR="00E164A1" w:rsidTr="00CE75F1">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r>
      <w:tr w:rsidR="00E164A1" w:rsidTr="00CE75F1">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r>
      <w:tr w:rsidR="00E164A1" w:rsidTr="00CE75F1">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r>
      <w:tr w:rsidR="00E164A1" w:rsidTr="00CE75F1">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r>
      <w:tr w:rsidR="00E164A1" w:rsidTr="00CE75F1">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4A1" w:rsidRDefault="00E164A1" w:rsidP="00CE75F1">
            <w:pPr>
              <w:autoSpaceDE w:val="0"/>
              <w:autoSpaceDN w:val="0"/>
              <w:adjustRightInd w:val="0"/>
            </w:pPr>
          </w:p>
        </w:tc>
      </w:tr>
    </w:tbl>
    <w:p w:rsidR="00E164A1" w:rsidRDefault="00E164A1" w:rsidP="00E164A1">
      <w:pPr>
        <w:autoSpaceDE w:val="0"/>
        <w:autoSpaceDN w:val="0"/>
        <w:adjustRightInd w:val="0"/>
        <w:jc w:val="both"/>
      </w:pPr>
    </w:p>
    <w:p w:rsidR="00E164A1" w:rsidRDefault="00E164A1" w:rsidP="00E164A1">
      <w:pPr>
        <w:pStyle w:val="ConsPlusNonformat"/>
        <w:rPr>
          <w:rFonts w:ascii="Times New Roman" w:hAnsi="Times New Roman" w:cs="Times New Roman"/>
        </w:rPr>
      </w:pPr>
      <w:r>
        <w:rPr>
          <w:rFonts w:ascii="Times New Roman" w:hAnsi="Times New Roman" w:cs="Times New Roman"/>
        </w:rPr>
        <w:t>__________________________        МП        ___________/ 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(должность)                                  (подпись)        (Ф.И.О.)</w:t>
      </w:r>
    </w:p>
    <w:p w:rsidR="00E164A1" w:rsidRDefault="00E164A1" w:rsidP="00E164A1">
      <w:pPr>
        <w:pStyle w:val="ConsPlusNonformat"/>
        <w:rPr>
          <w:rFonts w:ascii="Times New Roman" w:hAnsi="Times New Roman" w:cs="Times New Roman"/>
        </w:rPr>
      </w:pPr>
    </w:p>
    <w:p w:rsidR="00E164A1" w:rsidRDefault="00E164A1" w:rsidP="00E164A1">
      <w:pPr>
        <w:pStyle w:val="ConsPlusNonformat"/>
        <w:rPr>
          <w:rFonts w:ascii="Times New Roman" w:hAnsi="Times New Roman" w:cs="Times New Roman"/>
        </w:rPr>
      </w:pPr>
      <w:r>
        <w:rPr>
          <w:rFonts w:ascii="Times New Roman" w:hAnsi="Times New Roman" w:cs="Times New Roman"/>
        </w:rPr>
        <w:t>Действующи</w:t>
      </w:r>
      <w:proofErr w:type="gramStart"/>
      <w:r>
        <w:rPr>
          <w:rFonts w:ascii="Times New Roman" w:hAnsi="Times New Roman" w:cs="Times New Roman"/>
        </w:rPr>
        <w:t>й(</w:t>
      </w:r>
      <w:proofErr w:type="spellStart"/>
      <w:proofErr w:type="gramEnd"/>
      <w:r>
        <w:rPr>
          <w:rFonts w:ascii="Times New Roman" w:hAnsi="Times New Roman" w:cs="Times New Roman"/>
        </w:rPr>
        <w:t>ая</w:t>
      </w:r>
      <w:proofErr w:type="spellEnd"/>
      <w:r>
        <w:rPr>
          <w:rFonts w:ascii="Times New Roman" w:hAnsi="Times New Roman" w:cs="Times New Roman"/>
        </w:rPr>
        <w:t>) на основании ______________________________________________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(реквизиты доверенности)</w:t>
      </w:r>
    </w:p>
    <w:p w:rsidR="00E164A1" w:rsidRDefault="00E164A1" w:rsidP="00E164A1">
      <w:pPr>
        <w:pStyle w:val="ConsPlusNonformat"/>
        <w:rPr>
          <w:rFonts w:ascii="Times New Roman" w:hAnsi="Times New Roman" w:cs="Times New Roman"/>
        </w:rPr>
      </w:pPr>
    </w:p>
    <w:p w:rsidR="00E164A1" w:rsidRDefault="00E164A1" w:rsidP="00E164A1">
      <w:pPr>
        <w:pStyle w:val="ConsPlusNonformat"/>
        <w:rPr>
          <w:rFonts w:ascii="Times New Roman" w:hAnsi="Times New Roman" w:cs="Times New Roman"/>
        </w:rPr>
      </w:pPr>
      <w:r>
        <w:rPr>
          <w:rFonts w:ascii="Times New Roman" w:hAnsi="Times New Roman" w:cs="Times New Roman"/>
        </w:rPr>
        <w:t>"____" ___________ 20___ г.      Принял ___________/ 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(подпись)         (Ф.И.О.)</w:t>
      </w:r>
    </w:p>
    <w:p w:rsidR="00E164A1" w:rsidRDefault="00E164A1" w:rsidP="00E164A1">
      <w:pPr>
        <w:rPr>
          <w:sz w:val="28"/>
          <w:szCs w:val="28"/>
        </w:rPr>
        <w:sectPr w:rsidR="00E164A1">
          <w:pgSz w:w="11905" w:h="16838"/>
          <w:pgMar w:top="426" w:right="850" w:bottom="142" w:left="1701" w:header="720" w:footer="720" w:gutter="0"/>
          <w:cols w:space="720"/>
        </w:sectPr>
      </w:pPr>
    </w:p>
    <w:p w:rsidR="00E164A1" w:rsidRDefault="00E164A1" w:rsidP="00E164A1">
      <w:pPr>
        <w:autoSpaceDE w:val="0"/>
        <w:autoSpaceDN w:val="0"/>
        <w:adjustRightInd w:val="0"/>
        <w:jc w:val="both"/>
        <w:rPr>
          <w:sz w:val="28"/>
          <w:szCs w:val="28"/>
        </w:rPr>
      </w:pPr>
    </w:p>
    <w:p w:rsidR="00E164A1" w:rsidRDefault="00E164A1" w:rsidP="00E164A1">
      <w:pPr>
        <w:autoSpaceDE w:val="0"/>
        <w:autoSpaceDN w:val="0"/>
        <w:adjustRightInd w:val="0"/>
        <w:jc w:val="center"/>
        <w:outlineLvl w:val="1"/>
      </w:pPr>
      <w:r>
        <w:t xml:space="preserve">                                                                                                                                                                                                                    Приложение N 2</w:t>
      </w:r>
    </w:p>
    <w:p w:rsidR="00E164A1" w:rsidRDefault="00E164A1" w:rsidP="00E164A1">
      <w:pPr>
        <w:autoSpaceDE w:val="0"/>
        <w:autoSpaceDN w:val="0"/>
        <w:adjustRightInd w:val="0"/>
        <w:jc w:val="right"/>
      </w:pPr>
      <w:r>
        <w:t>к административному регламенту</w:t>
      </w:r>
    </w:p>
    <w:p w:rsidR="00E164A1" w:rsidRDefault="00E164A1" w:rsidP="00E164A1">
      <w:pPr>
        <w:autoSpaceDE w:val="0"/>
        <w:autoSpaceDN w:val="0"/>
        <w:adjustRightInd w:val="0"/>
      </w:pPr>
      <w:r>
        <w:t xml:space="preserve">                                                                                                    Форма уведомления</w:t>
      </w:r>
    </w:p>
    <w:p w:rsidR="00E164A1" w:rsidRDefault="00E164A1" w:rsidP="00E164A1">
      <w:pPr>
        <w:autoSpaceDE w:val="0"/>
        <w:autoSpaceDN w:val="0"/>
        <w:adjustRightInd w:val="0"/>
      </w:pPr>
      <w:r>
        <w:t xml:space="preserve"> </w:t>
      </w:r>
    </w:p>
    <w:p w:rsidR="00E164A1" w:rsidRDefault="00E164A1" w:rsidP="00E164A1">
      <w:pPr>
        <w:pStyle w:val="ConsPlusNonformat"/>
        <w:rPr>
          <w:rFonts w:ascii="Times New Roman" w:hAnsi="Times New Roman" w:cs="Times New Roman"/>
        </w:rPr>
      </w:pPr>
      <w:r>
        <w:rPr>
          <w:rFonts w:ascii="Times New Roman" w:hAnsi="Times New Roman" w:cs="Times New Roman"/>
        </w:rPr>
        <w:t>Исходящий номер, дата                      Ф.И.О. (наименование) заявителя:</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Адрес регистрации: 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________________________________</w:t>
      </w:r>
    </w:p>
    <w:p w:rsidR="00E164A1" w:rsidRDefault="00E164A1" w:rsidP="00E164A1">
      <w:pPr>
        <w:pStyle w:val="ConsPlusNonformat"/>
        <w:rPr>
          <w:rFonts w:ascii="Times New Roman" w:hAnsi="Times New Roman" w:cs="Times New Roman"/>
        </w:rPr>
      </w:pP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Уведомление</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об отказе в приеме документов</w:t>
      </w:r>
    </w:p>
    <w:p w:rsidR="00E164A1" w:rsidRDefault="00E164A1" w:rsidP="00E164A1">
      <w:pPr>
        <w:pStyle w:val="ConsPlusNonformat"/>
        <w:rPr>
          <w:rFonts w:ascii="Times New Roman" w:hAnsi="Times New Roman" w:cs="Times New Roman"/>
        </w:rPr>
      </w:pP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На  основании  </w:t>
      </w:r>
      <w:hyperlink r:id="rId54" w:anchor="Par87" w:history="1">
        <w:r>
          <w:rPr>
            <w:rStyle w:val="a3"/>
            <w:rFonts w:ascii="Times New Roman" w:hAnsi="Times New Roman" w:cs="Times New Roman"/>
            <w:u w:val="none"/>
          </w:rPr>
          <w:t>пункта  2.7</w:t>
        </w:r>
      </w:hyperlink>
      <w:r>
        <w:rPr>
          <w:rFonts w:ascii="Times New Roman" w:hAnsi="Times New Roman" w:cs="Times New Roman"/>
        </w:rPr>
        <w:t xml:space="preserve">  административного регламента предоставления</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муниципальной  услуги  "Предоставление  земельных  участков,  находящихся </w:t>
      </w:r>
      <w:proofErr w:type="gramStart"/>
      <w:r>
        <w:rPr>
          <w:rFonts w:ascii="Times New Roman" w:hAnsi="Times New Roman" w:cs="Times New Roman"/>
        </w:rPr>
        <w:t>в</w:t>
      </w:r>
      <w:proofErr w:type="gramEnd"/>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муниципальной    собственности,  на торгах»,  </w:t>
      </w:r>
      <w:proofErr w:type="gramStart"/>
      <w:r>
        <w:rPr>
          <w:rFonts w:ascii="Times New Roman" w:hAnsi="Times New Roman" w:cs="Times New Roman"/>
        </w:rPr>
        <w:t>утвержденного</w:t>
      </w:r>
      <w:proofErr w:type="gramEnd"/>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постановлением администрации </w:t>
      </w:r>
      <w:proofErr w:type="spellStart"/>
      <w:r>
        <w:rPr>
          <w:rFonts w:ascii="Times New Roman" w:hAnsi="Times New Roman" w:cs="Times New Roman"/>
        </w:rPr>
        <w:t>Новокраснянского</w:t>
      </w:r>
      <w:proofErr w:type="spellEnd"/>
      <w:r>
        <w:rPr>
          <w:rFonts w:ascii="Times New Roman" w:hAnsi="Times New Roman" w:cs="Times New Roman"/>
        </w:rPr>
        <w:t xml:space="preserve">  муниципального образования  </w:t>
      </w:r>
      <w:proofErr w:type="gramStart"/>
      <w:r>
        <w:rPr>
          <w:rFonts w:ascii="Times New Roman" w:hAnsi="Times New Roman" w:cs="Times New Roman"/>
        </w:rPr>
        <w:t>от</w:t>
      </w:r>
      <w:proofErr w:type="gramEnd"/>
    </w:p>
    <w:p w:rsidR="00E164A1" w:rsidRDefault="00E164A1" w:rsidP="00E164A1">
      <w:pPr>
        <w:pStyle w:val="ConsPlusNonformat"/>
        <w:rPr>
          <w:rFonts w:ascii="Times New Roman" w:hAnsi="Times New Roman" w:cs="Times New Roman"/>
        </w:rPr>
      </w:pPr>
      <w:r>
        <w:rPr>
          <w:rFonts w:ascii="Times New Roman" w:hAnsi="Times New Roman" w:cs="Times New Roman"/>
        </w:rPr>
        <w:t>05.06.2017г. № 25,  Вам  отказано  в  приеме документов для проведения</w:t>
      </w:r>
    </w:p>
    <w:p w:rsidR="00E164A1" w:rsidRDefault="00E164A1" w:rsidP="00E164A1">
      <w:pPr>
        <w:pStyle w:val="ConsPlusNonformat"/>
        <w:rPr>
          <w:rFonts w:ascii="Times New Roman" w:hAnsi="Times New Roman" w:cs="Times New Roman"/>
        </w:rPr>
      </w:pPr>
      <w:r>
        <w:rPr>
          <w:rFonts w:ascii="Times New Roman" w:hAnsi="Times New Roman" w:cs="Times New Roman"/>
        </w:rPr>
        <w:t>аукциона в отношении земельного участка площадью ____ кв. м, расположенного</w:t>
      </w:r>
    </w:p>
    <w:p w:rsidR="00E164A1" w:rsidRDefault="00E164A1" w:rsidP="00E164A1">
      <w:pPr>
        <w:pStyle w:val="ConsPlusNonformat"/>
        <w:rPr>
          <w:rFonts w:ascii="Times New Roman" w:hAnsi="Times New Roman" w:cs="Times New Roman"/>
        </w:rPr>
      </w:pPr>
      <w:r>
        <w:rPr>
          <w:rFonts w:ascii="Times New Roman" w:hAnsi="Times New Roman" w:cs="Times New Roman"/>
        </w:rPr>
        <w:t>по адресу:  ____________________________________________________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(район, улица, номер дома)</w:t>
      </w:r>
    </w:p>
    <w:p w:rsidR="00E164A1" w:rsidRDefault="00E164A1" w:rsidP="00E164A1">
      <w:pPr>
        <w:pStyle w:val="ConsPlusNonformat"/>
        <w:rPr>
          <w:rFonts w:ascii="Times New Roman" w:hAnsi="Times New Roman" w:cs="Times New Roman"/>
        </w:rPr>
      </w:pPr>
      <w:r>
        <w:rPr>
          <w:rFonts w:ascii="Times New Roman" w:hAnsi="Times New Roman" w:cs="Times New Roman"/>
        </w:rPr>
        <w:t>с разрешенным использованием ______________________________________________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(назначение участка)</w:t>
      </w:r>
    </w:p>
    <w:p w:rsidR="00E164A1" w:rsidRDefault="00E164A1" w:rsidP="00E164A1">
      <w:pPr>
        <w:pStyle w:val="ConsPlusNonformat"/>
        <w:rPr>
          <w:rFonts w:ascii="Times New Roman" w:hAnsi="Times New Roman" w:cs="Times New Roman"/>
        </w:rPr>
      </w:pPr>
      <w:r>
        <w:rPr>
          <w:rFonts w:ascii="Times New Roman" w:hAnsi="Times New Roman" w:cs="Times New Roman"/>
        </w:rPr>
        <w:t>цель предоставления земельного участка 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иные сведения о земельном участке _________________________________________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(кадастровый номер, номер и дата выдачи</w:t>
      </w:r>
      <w:proofErr w:type="gramEnd"/>
    </w:p>
    <w:p w:rsidR="00E164A1" w:rsidRDefault="00E164A1" w:rsidP="00E164A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кадастрового паспорта земельного участка и т.д.)</w:t>
      </w:r>
    </w:p>
    <w:p w:rsidR="00E164A1" w:rsidRDefault="00E164A1" w:rsidP="00E164A1">
      <w:pPr>
        <w:pStyle w:val="ConsPlusNonformat"/>
        <w:rPr>
          <w:rFonts w:ascii="Times New Roman" w:hAnsi="Times New Roman" w:cs="Times New Roman"/>
        </w:rPr>
      </w:pPr>
      <w:r>
        <w:rPr>
          <w:rFonts w:ascii="Times New Roman" w:hAnsi="Times New Roman" w:cs="Times New Roman"/>
        </w:rPr>
        <w:t>по следующим основаниям: __________________________________________________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164A1" w:rsidRDefault="00E164A1" w:rsidP="00E164A1">
      <w:pPr>
        <w:pStyle w:val="ConsPlusNonformat"/>
        <w:rPr>
          <w:rFonts w:ascii="Times New Roman" w:hAnsi="Times New Roman" w:cs="Times New Roman"/>
        </w:rPr>
      </w:pPr>
    </w:p>
    <w:p w:rsidR="00E164A1" w:rsidRDefault="00E164A1" w:rsidP="00E164A1">
      <w:pPr>
        <w:pStyle w:val="ConsPlusNonformat"/>
        <w:rPr>
          <w:rFonts w:ascii="Times New Roman" w:hAnsi="Times New Roman" w:cs="Times New Roman"/>
        </w:rPr>
      </w:pPr>
      <w:r>
        <w:rPr>
          <w:rFonts w:ascii="Times New Roman" w:hAnsi="Times New Roman" w:cs="Times New Roman"/>
        </w:rPr>
        <w:t>_______________________         МП         _____________/ 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(должность)                            (подпись)        (Ф.И.О.)</w:t>
      </w:r>
    </w:p>
    <w:p w:rsidR="00E164A1" w:rsidRDefault="00E164A1" w:rsidP="00E164A1">
      <w:pPr>
        <w:pStyle w:val="ConsPlusNonformat"/>
        <w:rPr>
          <w:rFonts w:ascii="Times New Roman" w:hAnsi="Times New Roman" w:cs="Times New Roman"/>
        </w:rPr>
      </w:pPr>
    </w:p>
    <w:p w:rsidR="00E164A1" w:rsidRDefault="00E164A1" w:rsidP="00E164A1">
      <w:pPr>
        <w:pStyle w:val="ConsPlusNonformat"/>
        <w:rPr>
          <w:rFonts w:ascii="Times New Roman" w:hAnsi="Times New Roman" w:cs="Times New Roman"/>
        </w:rPr>
      </w:pPr>
      <w:r>
        <w:rPr>
          <w:rFonts w:ascii="Times New Roman" w:hAnsi="Times New Roman" w:cs="Times New Roman"/>
        </w:rPr>
        <w:t>Уведомление об отказе получил ______________/ 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(подпись)               (Ф.И.О.)</w:t>
      </w:r>
    </w:p>
    <w:p w:rsidR="00E164A1" w:rsidRDefault="00E164A1" w:rsidP="00E164A1">
      <w:pPr>
        <w:pStyle w:val="ConsPlusNonformat"/>
        <w:rPr>
          <w:rFonts w:ascii="Times New Roman" w:hAnsi="Times New Roman" w:cs="Times New Roman"/>
        </w:rPr>
      </w:pPr>
    </w:p>
    <w:p w:rsidR="00E164A1" w:rsidRDefault="00E164A1" w:rsidP="00E164A1">
      <w:pPr>
        <w:pStyle w:val="ConsPlusNonformat"/>
        <w:rPr>
          <w:rFonts w:ascii="Times New Roman" w:hAnsi="Times New Roman" w:cs="Times New Roman"/>
        </w:rPr>
      </w:pPr>
      <w:proofErr w:type="gramStart"/>
      <w:r>
        <w:rPr>
          <w:rFonts w:ascii="Times New Roman" w:hAnsi="Times New Roman" w:cs="Times New Roman"/>
        </w:rPr>
        <w:t>Действующий</w:t>
      </w:r>
      <w:proofErr w:type="gramEnd"/>
      <w:r>
        <w:rPr>
          <w:rFonts w:ascii="Times New Roman" w:hAnsi="Times New Roman" w:cs="Times New Roman"/>
        </w:rPr>
        <w:t xml:space="preserve"> (</w:t>
      </w:r>
      <w:proofErr w:type="spellStart"/>
      <w:r>
        <w:rPr>
          <w:rFonts w:ascii="Times New Roman" w:hAnsi="Times New Roman" w:cs="Times New Roman"/>
        </w:rPr>
        <w:t>ая</w:t>
      </w:r>
      <w:proofErr w:type="spellEnd"/>
      <w:r>
        <w:rPr>
          <w:rFonts w:ascii="Times New Roman" w:hAnsi="Times New Roman" w:cs="Times New Roman"/>
        </w:rPr>
        <w:t>) на основании ______________________________________________</w:t>
      </w:r>
    </w:p>
    <w:p w:rsidR="00E164A1" w:rsidRDefault="00E164A1" w:rsidP="00E164A1">
      <w:pPr>
        <w:pStyle w:val="ConsPlusNonformat"/>
        <w:rPr>
          <w:rFonts w:ascii="Times New Roman" w:hAnsi="Times New Roman" w:cs="Times New Roman"/>
        </w:rPr>
      </w:pPr>
      <w:r>
        <w:rPr>
          <w:rFonts w:ascii="Times New Roman" w:hAnsi="Times New Roman" w:cs="Times New Roman"/>
        </w:rPr>
        <w:t xml:space="preserve">                                        (реквизиты доверенности)</w:t>
      </w:r>
    </w:p>
    <w:p w:rsidR="00E164A1" w:rsidRDefault="00E164A1" w:rsidP="00E164A1">
      <w:pPr>
        <w:pStyle w:val="ConsPlusNonformat"/>
        <w:rPr>
          <w:rFonts w:ascii="Times New Roman" w:hAnsi="Times New Roman" w:cs="Times New Roman"/>
          <w:sz w:val="28"/>
          <w:szCs w:val="28"/>
        </w:rPr>
      </w:pPr>
      <w:r>
        <w:rPr>
          <w:rFonts w:ascii="Times New Roman" w:hAnsi="Times New Roman" w:cs="Times New Roman"/>
        </w:rPr>
        <w:t>"____" ________________ 20___ г</w:t>
      </w:r>
    </w:p>
    <w:p w:rsidR="003931C5" w:rsidRDefault="003931C5"/>
    <w:sectPr w:rsidR="003931C5" w:rsidSect="00682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63CD3"/>
    <w:multiLevelType w:val="multilevel"/>
    <w:tmpl w:val="44E4503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4A1"/>
    <w:rsid w:val="003931C5"/>
    <w:rsid w:val="00E16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64A1"/>
    <w:rPr>
      <w:color w:val="0000FF"/>
      <w:u w:val="single"/>
    </w:rPr>
  </w:style>
  <w:style w:type="paragraph" w:styleId="a4">
    <w:name w:val="Body Text Indent"/>
    <w:basedOn w:val="a"/>
    <w:link w:val="a5"/>
    <w:semiHidden/>
    <w:unhideWhenUsed/>
    <w:rsid w:val="00E164A1"/>
    <w:pPr>
      <w:ind w:firstLine="567"/>
      <w:jc w:val="both"/>
    </w:pPr>
    <w:rPr>
      <w:sz w:val="28"/>
    </w:rPr>
  </w:style>
  <w:style w:type="character" w:customStyle="1" w:styleId="a5">
    <w:name w:val="Основной текст с отступом Знак"/>
    <w:basedOn w:val="a0"/>
    <w:link w:val="a4"/>
    <w:semiHidden/>
    <w:rsid w:val="00E164A1"/>
    <w:rPr>
      <w:rFonts w:ascii="Times New Roman" w:eastAsia="Times New Roman" w:hAnsi="Times New Roman" w:cs="Times New Roman"/>
      <w:sz w:val="28"/>
      <w:szCs w:val="20"/>
      <w:lang w:eastAsia="ru-RU"/>
    </w:rPr>
  </w:style>
  <w:style w:type="paragraph" w:customStyle="1" w:styleId="ConsPlusNonformat">
    <w:name w:val="ConsPlusNonformat"/>
    <w:uiPriority w:val="99"/>
    <w:rsid w:val="00E164A1"/>
    <w:pPr>
      <w:autoSpaceDE w:val="0"/>
      <w:autoSpaceDN w:val="0"/>
      <w:adjustRightInd w:val="0"/>
      <w:spacing w:after="0" w:line="240" w:lineRule="auto"/>
    </w:pPr>
    <w:rPr>
      <w:rFonts w:ascii="Courier New" w:eastAsia="Calibri" w:hAnsi="Courier New" w:cs="Courier New"/>
      <w:sz w:val="20"/>
      <w:szCs w:val="20"/>
    </w:rPr>
  </w:style>
  <w:style w:type="paragraph" w:styleId="a6">
    <w:name w:val="Balloon Text"/>
    <w:basedOn w:val="a"/>
    <w:link w:val="a7"/>
    <w:uiPriority w:val="99"/>
    <w:semiHidden/>
    <w:unhideWhenUsed/>
    <w:rsid w:val="00E164A1"/>
    <w:rPr>
      <w:rFonts w:ascii="Tahoma" w:hAnsi="Tahoma" w:cs="Tahoma"/>
      <w:sz w:val="16"/>
      <w:szCs w:val="16"/>
    </w:rPr>
  </w:style>
  <w:style w:type="character" w:customStyle="1" w:styleId="a7">
    <w:name w:val="Текст выноски Знак"/>
    <w:basedOn w:val="a0"/>
    <w:link w:val="a6"/>
    <w:uiPriority w:val="99"/>
    <w:semiHidden/>
    <w:rsid w:val="00E164A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ProfIT\&#1052;&#1086;&#1080;%20&#1076;&#1086;&#1082;&#1091;&#1084;&#1077;&#1085;&#1090;&#1099;\Downloads\&#1088;&#1077;&#1075;&#1083;&#1072;&#1084;&#1077;&#1085;&#1090;%20&#8470;%2025%20doc" TargetMode="External"/><Relationship Id="rId18" Type="http://schemas.openxmlformats.org/officeDocument/2006/relationships/hyperlink" Target="file:///C:\Documents%20and%20Settings\ProfIT\&#1052;&#1086;&#1080;%20&#1076;&#1086;&#1082;&#1091;&#1084;&#1077;&#1085;&#1090;&#1099;\Downloads\&#1088;&#1077;&#1075;&#1083;&#1072;&#1084;&#1077;&#1085;&#1090;%20&#8470;%2025%20doc" TargetMode="External"/><Relationship Id="rId26" Type="http://schemas.openxmlformats.org/officeDocument/2006/relationships/hyperlink" Target="file:///C:\Documents%20and%20Settings\ProfIT\&#1052;&#1086;&#1080;%20&#1076;&#1086;&#1082;&#1091;&#1084;&#1077;&#1085;&#1090;&#1099;\Downloads\&#1088;&#1077;&#1075;&#1083;&#1072;&#1084;&#1077;&#1085;&#1090;%20&#8470;%2025%20doc" TargetMode="External"/><Relationship Id="rId39" Type="http://schemas.openxmlformats.org/officeDocument/2006/relationships/hyperlink" Target="consultantplus://offline/ref=E4D1F786BC34A556E0C1CFF9CBEBFC260B0130670F97A5858F4526D17EB33934013A28E804l8y8M" TargetMode="External"/><Relationship Id="rId21" Type="http://schemas.openxmlformats.org/officeDocument/2006/relationships/hyperlink" Target="file:///C:\Documents%20and%20Settings\ProfIT\&#1052;&#1086;&#1080;%20&#1076;&#1086;&#1082;&#1091;&#1084;&#1077;&#1085;&#1090;&#1099;\Downloads\&#1088;&#1077;&#1075;&#1083;&#1072;&#1084;&#1077;&#1085;&#1090;%20&#8470;%2025%20doc" TargetMode="External"/><Relationship Id="rId34" Type="http://schemas.openxmlformats.org/officeDocument/2006/relationships/hyperlink" Target="consultantplus://offline/ref=E4D1F786BC34A556E0C1CFF9CBEBFC260B0130670F97A5858F4526D17EB33934013A28EB0Fl8y8M" TargetMode="External"/><Relationship Id="rId42" Type="http://schemas.openxmlformats.org/officeDocument/2006/relationships/hyperlink" Target="file:///C:\Documents%20and%20Settings\ProfIT\&#1052;&#1086;&#1080;%20&#1076;&#1086;&#1082;&#1091;&#1084;&#1077;&#1085;&#1090;&#1099;\Downloads\&#1088;&#1077;&#1075;&#1083;&#1072;&#1084;&#1077;&#1085;&#1090;%20&#8470;%2025%20doc" TargetMode="External"/><Relationship Id="rId47" Type="http://schemas.openxmlformats.org/officeDocument/2006/relationships/hyperlink" Target="file:///C:\Documents%20and%20Settings\ProfIT\&#1052;&#1086;&#1080;%20&#1076;&#1086;&#1082;&#1091;&#1084;&#1077;&#1085;&#1090;&#1099;\Downloads\&#1088;&#1077;&#1075;&#1083;&#1072;&#1084;&#1077;&#1085;&#1090;%20&#8470;%2025%20doc" TargetMode="External"/><Relationship Id="rId50" Type="http://schemas.openxmlformats.org/officeDocument/2006/relationships/hyperlink" Target="consultantplus://offline/ref=E4D1F786BC34A556E0C1CFF9CBEBFC260B0130670F97A5858F4526D17EB33934013A28E804l8y8M" TargetMode="External"/><Relationship Id="rId55" Type="http://schemas.openxmlformats.org/officeDocument/2006/relationships/fontTable" Target="fontTable.xml"/><Relationship Id="rId7" Type="http://schemas.openxmlformats.org/officeDocument/2006/relationships/hyperlink" Target="consultantplus://offline/ref=E4D1F786BC34A556E0C1CFF9CBEBFC260B0130670F97A5858F4526D17ElBy3M" TargetMode="External"/><Relationship Id="rId12" Type="http://schemas.openxmlformats.org/officeDocument/2006/relationships/hyperlink" Target="consultantplus://offline/ref=E4D1F786BC34A556E0C1CFF9CBEBFC260B00346A0F9CA5858F4526D17ElBy3M" TargetMode="External"/><Relationship Id="rId17" Type="http://schemas.openxmlformats.org/officeDocument/2006/relationships/hyperlink" Target="file:///C:\Documents%20and%20Settings\ProfIT\&#1052;&#1086;&#1080;%20&#1076;&#1086;&#1082;&#1091;&#1084;&#1077;&#1085;&#1090;&#1099;\Downloads\&#1088;&#1077;&#1075;&#1083;&#1072;&#1084;&#1077;&#1085;&#1090;%20&#8470;%2025%20doc" TargetMode="External"/><Relationship Id="rId25" Type="http://schemas.openxmlformats.org/officeDocument/2006/relationships/hyperlink" Target="file:///C:\Documents%20and%20Settings\ProfIT\&#1052;&#1086;&#1080;%20&#1076;&#1086;&#1082;&#1091;&#1084;&#1077;&#1085;&#1090;&#1099;\Downloads\&#1088;&#1077;&#1075;&#1083;&#1072;&#1084;&#1077;&#1085;&#1090;%20&#8470;%2025%20doc" TargetMode="External"/><Relationship Id="rId33" Type="http://schemas.openxmlformats.org/officeDocument/2006/relationships/hyperlink" Target="consultantplus://offline/ref=E4D1F786BC34A556E0C1CFF9CBEBFC260B0130670F97A5858F4526D17EB33934013A28EB0Fl8yCM" TargetMode="External"/><Relationship Id="rId38" Type="http://schemas.openxmlformats.org/officeDocument/2006/relationships/hyperlink" Target="consultantplus://offline/ref=E4D1F786BC34A556E0C1CFF9CBEBFC260B0130670F97A5858F4526D17EB33934013A28EB0Fl8yDM" TargetMode="External"/><Relationship Id="rId46" Type="http://schemas.openxmlformats.org/officeDocument/2006/relationships/hyperlink" Target="file:///C:\Documents%20and%20Settings\ProfIT\&#1052;&#1086;&#1080;%20&#1076;&#1086;&#1082;&#1091;&#1084;&#1077;&#1085;&#1090;&#1099;\Downloads\&#1088;&#1077;&#1075;&#1083;&#1072;&#1084;&#1077;&#1085;&#1090;%20&#8470;%2025%20doc" TargetMode="External"/><Relationship Id="rId2" Type="http://schemas.openxmlformats.org/officeDocument/2006/relationships/styles" Target="styles.xml"/><Relationship Id="rId16" Type="http://schemas.openxmlformats.org/officeDocument/2006/relationships/hyperlink" Target="consultantplus://offline/ref=E4D1F786BC34A556E0C1CFF9CBEBFC260B0130670F97A5858F4526D17EB33934013A28EB0Bl8y4M" TargetMode="External"/><Relationship Id="rId20" Type="http://schemas.openxmlformats.org/officeDocument/2006/relationships/hyperlink" Target="file:///C:\Documents%20and%20Settings\ProfIT\&#1052;&#1086;&#1080;%20&#1076;&#1086;&#1082;&#1091;&#1084;&#1077;&#1085;&#1090;&#1099;\Downloads\&#1088;&#1077;&#1075;&#1083;&#1072;&#1084;&#1077;&#1085;&#1090;%20&#8470;%2025%20doc" TargetMode="External"/><Relationship Id="rId29" Type="http://schemas.openxmlformats.org/officeDocument/2006/relationships/hyperlink" Target="consultantplus://offline/ref=E4D1F786BC34A556E0C1CFF9CBEBFC260B0130670F97A5858F4526D17EB33934013A28EB0El8y4M" TargetMode="External"/><Relationship Id="rId41" Type="http://schemas.openxmlformats.org/officeDocument/2006/relationships/hyperlink" Target="consultantplus://offline/ref=E4D1F786BC34A556E0C1CFF9CBEBFC260B0130670F97A5858F4526D17EB33934013A28EA0Fl8yCM" TargetMode="External"/><Relationship Id="rId54" Type="http://schemas.openxmlformats.org/officeDocument/2006/relationships/hyperlink" Target="file:///C:\Documents%20and%20Settings\ProfIT\&#1052;&#1086;&#1080;%20&#1076;&#1086;&#1082;&#1091;&#1084;&#1077;&#1085;&#1090;&#1099;\Downloads\&#1088;&#1077;&#1075;&#1083;&#1072;&#1084;&#1077;&#1085;&#1090;%20&#8470;%2025%20doc"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E4D1F786BC34A556E0C1CFF9CBEBFC260B0130650B9BA5858F4526D17ElBy3M" TargetMode="External"/><Relationship Id="rId24" Type="http://schemas.openxmlformats.org/officeDocument/2006/relationships/hyperlink" Target="file:///C:\Documents%20and%20Settings\ProfIT\&#1052;&#1086;&#1080;%20&#1076;&#1086;&#1082;&#1091;&#1084;&#1077;&#1085;&#1090;&#1099;\Downloads\&#1088;&#1077;&#1075;&#1083;&#1072;&#1084;&#1077;&#1085;&#1090;%20&#8470;%2025%20doc" TargetMode="External"/><Relationship Id="rId32" Type="http://schemas.openxmlformats.org/officeDocument/2006/relationships/hyperlink" Target="consultantplus://offline/ref=E4D1F786BC34A556E0C1CFF9CBEBFC260B0130670F97A5858F4526D17EB33934013A28EB0El8y4M" TargetMode="External"/><Relationship Id="rId37" Type="http://schemas.openxmlformats.org/officeDocument/2006/relationships/hyperlink" Target="consultantplus://offline/ref=E4D1F786BC34A556E0C1CFF9CBEBFC260B0130670F97A5858F4526D17EB33934013A28EB0Fl8yDM" TargetMode="External"/><Relationship Id="rId40" Type="http://schemas.openxmlformats.org/officeDocument/2006/relationships/hyperlink" Target="consultantplus://offline/ref=E4D1F786BC34A556E0C1CFF9CBEBFC260B0130670F97A5858F4526D17EB33934013A28EB0Bl8y5M" TargetMode="External"/><Relationship Id="rId45" Type="http://schemas.openxmlformats.org/officeDocument/2006/relationships/hyperlink" Target="file:///C:\Documents%20and%20Settings\ProfIT\&#1052;&#1086;&#1080;%20&#1076;&#1086;&#1082;&#1091;&#1084;&#1077;&#1085;&#1090;&#1099;\Downloads\&#1088;&#1077;&#1075;&#1083;&#1072;&#1084;&#1077;&#1085;&#1090;%20&#8470;%2025%20doc" TargetMode="External"/><Relationship Id="rId53" Type="http://schemas.openxmlformats.org/officeDocument/2006/relationships/hyperlink" Target="consultantplus://offline/ref=E4D1F786BC34A556E0C1CFF9CBEBFC260B0130670F97A5858F4526D17EB33934013A28EB0Bl8y5M" TargetMode="External"/><Relationship Id="rId5" Type="http://schemas.openxmlformats.org/officeDocument/2006/relationships/image" Target="media/image1.jpeg"/><Relationship Id="rId15" Type="http://schemas.openxmlformats.org/officeDocument/2006/relationships/hyperlink" Target="consultantplus://offline/ref=E4D1F786BC34A556E0C1CFF9CBEBFC260B0130670F97A5858F4526D17EB33934013A28EB0Bl8y5M" TargetMode="External"/><Relationship Id="rId23" Type="http://schemas.openxmlformats.org/officeDocument/2006/relationships/hyperlink" Target="consultantplus://offline/ref=E4D1F786BC34A556E0C1CFF9CBEBFC260B0132600D9AA5858F4526D17ElBy3M" TargetMode="External"/><Relationship Id="rId28" Type="http://schemas.openxmlformats.org/officeDocument/2006/relationships/hyperlink" Target="consultantplus://offline/ref=E4D1F786BC34A556E0C1CFF9CBEBFC260B0130670F97A5858F4526D17EB33934013A28EB0Fl8y8M" TargetMode="External"/><Relationship Id="rId36" Type="http://schemas.openxmlformats.org/officeDocument/2006/relationships/hyperlink" Target="consultantplus://offline/ref=E4D1F786BC34A556E0C1CFF9CBEBFC260B0130670F97A5858F4526D17EB33934013A28EB0Fl8yDM" TargetMode="External"/><Relationship Id="rId49" Type="http://schemas.openxmlformats.org/officeDocument/2006/relationships/hyperlink" Target="consultantplus://offline/ref=E4D1F786BC34A556E0C1CFF9CBEBFC260B0130650B9BA5858F4526D17EB33934013A28E4l0yAM" TargetMode="External"/><Relationship Id="rId10" Type="http://schemas.openxmlformats.org/officeDocument/2006/relationships/hyperlink" Target="consultantplus://offline/ref=E4D1F786BC34A556E0C1CFF9CBEBFC260B0035620D9FA5858F4526D17ElBy3M" TargetMode="External"/><Relationship Id="rId19" Type="http://schemas.openxmlformats.org/officeDocument/2006/relationships/hyperlink" Target="file:///C:\Documents%20and%20Settings\ProfIT\&#1052;&#1086;&#1080;%20&#1076;&#1086;&#1082;&#1091;&#1084;&#1077;&#1085;&#1090;&#1099;\Downloads\&#1088;&#1077;&#1075;&#1083;&#1072;&#1084;&#1077;&#1085;&#1090;%20&#8470;%2025%20doc" TargetMode="External"/><Relationship Id="rId31" Type="http://schemas.openxmlformats.org/officeDocument/2006/relationships/hyperlink" Target="consultantplus://offline/ref=E4D1F786BC34A556E0C1CFF9CBEBFC260B0130670F97A5858F4526D17EB33934013A28EB0Fl8y8M" TargetMode="External"/><Relationship Id="rId44" Type="http://schemas.openxmlformats.org/officeDocument/2006/relationships/hyperlink" Target="file:///C:\Documents%20and%20Settings\ProfIT\&#1052;&#1086;&#1080;%20&#1076;&#1086;&#1082;&#1091;&#1084;&#1077;&#1085;&#1090;&#1099;\Downloads\&#1088;&#1077;&#1075;&#1083;&#1072;&#1084;&#1077;&#1085;&#1090;%20&#8470;%2025%20doc" TargetMode="External"/><Relationship Id="rId52" Type="http://schemas.openxmlformats.org/officeDocument/2006/relationships/hyperlink" Target="consultantplus://offline/ref=E4D1F786BC34A556E0C1CFF9CBEBFC260B0130670F97A5858F4526D17EB33934013A28E804l8y8M" TargetMode="External"/><Relationship Id="rId4" Type="http://schemas.openxmlformats.org/officeDocument/2006/relationships/webSettings" Target="webSettings.xml"/><Relationship Id="rId9" Type="http://schemas.openxmlformats.org/officeDocument/2006/relationships/hyperlink" Target="consultantplus://offline/ref=E4D1F786BC34A556E0C1CFF9CBEBFC260B0132600D9AA5858F4526D17ElBy3M" TargetMode="External"/><Relationship Id="rId14" Type="http://schemas.openxmlformats.org/officeDocument/2006/relationships/hyperlink" Target="consultantplus://offline/ref=E4D1F786BC34A556E0C1CFF9CBEBFC260B0130650B9BA5858F4526D17EB33934013A28EC0El8y5M" TargetMode="External"/><Relationship Id="rId22" Type="http://schemas.openxmlformats.org/officeDocument/2006/relationships/hyperlink" Target="consultantplus://offline/ref=E4D1F786BC34A556E0C1CFF9CBEBFC260B0130670F97A5858F4526D17EB33934013A28EB0Fl8yDM" TargetMode="External"/><Relationship Id="rId27" Type="http://schemas.openxmlformats.org/officeDocument/2006/relationships/hyperlink" Target="consultantplus://offline/ref=E4D1F786BC34A556E0C1CFF9CBEBFC260B0130670F97A5858F4526D17EB33934013A28EB0Fl8yCM" TargetMode="External"/><Relationship Id="rId30" Type="http://schemas.openxmlformats.org/officeDocument/2006/relationships/hyperlink" Target="consultantplus://offline/ref=E4D1F786BC34A556E0C1CFF9CBEBFC260B0130670F97A5858F4526D17EB33934013A28EB0Fl8yCM" TargetMode="External"/><Relationship Id="rId35" Type="http://schemas.openxmlformats.org/officeDocument/2006/relationships/hyperlink" Target="consultantplus://offline/ref=E4D1F786BC34A556E0C1CFF9CBEBFC260B0130670F97A5858F4526D17EB33934013A28EB0El8y4M" TargetMode="External"/><Relationship Id="rId43" Type="http://schemas.openxmlformats.org/officeDocument/2006/relationships/hyperlink" Target="file:///C:\Documents%20and%20Settings\ProfIT\&#1052;&#1086;&#1080;%20&#1076;&#1086;&#1082;&#1091;&#1084;&#1077;&#1085;&#1090;&#1099;\Downloads\&#1088;&#1077;&#1075;&#1083;&#1072;&#1084;&#1077;&#1085;&#1090;%20&#8470;%2025%20doc" TargetMode="External"/><Relationship Id="rId48" Type="http://schemas.openxmlformats.org/officeDocument/2006/relationships/hyperlink" Target="file:///C:\Documents%20and%20Settings\ProfIT\&#1052;&#1086;&#1080;%20&#1076;&#1086;&#1082;&#1091;&#1084;&#1077;&#1085;&#1090;&#1099;\Downloads\&#1088;&#1077;&#1075;&#1083;&#1072;&#1084;&#1077;&#1085;&#1090;%20&#8470;%2025%20doc" TargetMode="External"/><Relationship Id="rId56" Type="http://schemas.openxmlformats.org/officeDocument/2006/relationships/theme" Target="theme/theme1.xml"/><Relationship Id="rId8" Type="http://schemas.openxmlformats.org/officeDocument/2006/relationships/hyperlink" Target="consultantplus://offline/ref=E4D1F786BC34A556E0C1CFF9CBEBFC260B013067009FA5858F4526D17ElBy3M" TargetMode="External"/><Relationship Id="rId51" Type="http://schemas.openxmlformats.org/officeDocument/2006/relationships/hyperlink" Target="consultantplus://offline/ref=E4D1F786BC34A556E0C1CFF9CBEBFC260B0130670F97A5858F4526D17EB33934013A28EB0Bl8y5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5645</Words>
  <Characters>32180</Characters>
  <Application>Microsoft Office Word</Application>
  <DocSecurity>0</DocSecurity>
  <Lines>268</Lines>
  <Paragraphs>75</Paragraphs>
  <ScaleCrop>false</ScaleCrop>
  <Company>Krokoz™</Company>
  <LinksUpToDate>false</LinksUpToDate>
  <CharactersWithSpaces>37750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ProfIT</dc:creator>
  <cp:keywords/>
  <dc:description/>
  <cp:lastModifiedBy>ProfIT</cp:lastModifiedBy>
  <cp:revision>2</cp:revision>
  <dcterms:created xsi:type="dcterms:W3CDTF">2017-06-06T07:45:00Z</dcterms:created>
  <dcterms:modified xsi:type="dcterms:W3CDTF">2017-06-06T07:45:00Z</dcterms:modified>
</cp:coreProperties>
</file>